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E5" w:rsidRPr="007950E5" w:rsidRDefault="007950E5" w:rsidP="00795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fr-FR"/>
        </w:rPr>
        <w:t>Fdp 1 Notre analyse SWOT</w:t>
      </w:r>
    </w:p>
    <w:p w:rsidR="007950E5" w:rsidRPr="007950E5" w:rsidRDefault="007950E5" w:rsidP="00795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595959"/>
          <w:sz w:val="24"/>
          <w:szCs w:val="24"/>
          <w:lang w:eastAsia="fr-FR"/>
        </w:rPr>
        <w:t>(</w:t>
      </w:r>
      <w:proofErr w:type="gramStart"/>
      <w:r w:rsidRPr="007950E5">
        <w:rPr>
          <w:rFonts w:ascii="Calibri" w:eastAsia="Times New Roman" w:hAnsi="Calibri" w:cs="Calibri"/>
          <w:color w:val="595959"/>
          <w:sz w:val="24"/>
          <w:szCs w:val="24"/>
          <w:lang w:eastAsia="fr-FR"/>
        </w:rPr>
        <w:t>en</w:t>
      </w:r>
      <w:proofErr w:type="gramEnd"/>
      <w:r w:rsidRPr="007950E5">
        <w:rPr>
          <w:rFonts w:ascii="Calibri" w:eastAsia="Times New Roman" w:hAnsi="Calibri" w:cs="Calibri"/>
          <w:color w:val="595959"/>
          <w:sz w:val="24"/>
          <w:szCs w:val="24"/>
          <w:lang w:eastAsia="fr-FR"/>
        </w:rPr>
        <w:t xml:space="preserve"> Français : Forces, Faiblesses, Opportunités, Menaces)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2"/>
      </w:tblGrid>
      <w:tr w:rsidR="007950E5" w:rsidRPr="007950E5" w:rsidTr="007950E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fr-FR"/>
              </w:rPr>
              <w:t>Un Appel proposé par l’ERI pour cet exercice</w:t>
            </w:r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:</w:t>
            </w:r>
          </w:p>
          <w:p w:rsidR="007950E5" w:rsidRPr="007950E5" w:rsidRDefault="007950E5" w:rsidP="007950E5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Nous, ESDAC, sommes appelés à promouvoir une communication qui serve davantage la croissance de notre mission</w:t>
            </w:r>
          </w:p>
        </w:tc>
      </w:tr>
    </w:tbl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Texte :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Puis il leur dit : « Allez dans le monde entier. Proclamez l’Évangile à toute la création ».</w:t>
      </w:r>
    </w:p>
    <w:p w:rsidR="007950E5" w:rsidRPr="007950E5" w:rsidRDefault="007950E5" w:rsidP="007950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>Marc 16, 15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Image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 : </w:t>
      </w:r>
      <w:r w:rsidRPr="007950E5">
        <w:rPr>
          <w:rFonts w:ascii="Calibri" w:eastAsia="Times New Roman" w:hAnsi="Calibri" w:cs="Calibri"/>
          <w:color w:val="000000"/>
          <w:lang w:eastAsia="fr-FR"/>
        </w:rPr>
        <w:t>Nous voir, animateurs ESDAC ici rassemblés, désireux de promouvoir une communication qui serve davantage la mission qui nous a été confiée par le Seigneur.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Grâce à demander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 : </w:t>
      </w:r>
      <w:r w:rsidRPr="007950E5">
        <w:rPr>
          <w:rFonts w:ascii="Calibri" w:eastAsia="Times New Roman" w:hAnsi="Calibri" w:cs="Calibri"/>
          <w:color w:val="000000"/>
          <w:lang w:eastAsia="fr-FR"/>
        </w:rPr>
        <w:t>Demander au Seigneur de nous donner sa lumière afin d’analyser en profondeur notre situation en matière de communication.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Pistes de prière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 :</w:t>
      </w:r>
    </w:p>
    <w:p w:rsidR="007950E5" w:rsidRPr="007950E5" w:rsidRDefault="007950E5" w:rsidP="007950E5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7950E5">
        <w:rPr>
          <w:rFonts w:ascii="Calibri" w:eastAsia="Times New Roman" w:hAnsi="Calibri" w:cs="Calibri"/>
          <w:color w:val="000000"/>
          <w:lang w:eastAsia="fr-FR"/>
        </w:rPr>
        <w:t>Rendre grâce pour cet appel à une communication qui soit vraiment au service de la vie d’ESDAC et de sa mission.</w:t>
      </w:r>
    </w:p>
    <w:p w:rsidR="007950E5" w:rsidRPr="007950E5" w:rsidRDefault="007950E5" w:rsidP="007950E5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7950E5">
        <w:rPr>
          <w:rFonts w:ascii="Calibri" w:eastAsia="Times New Roman" w:hAnsi="Calibri" w:cs="Calibri"/>
          <w:color w:val="000000"/>
          <w:lang w:eastAsia="fr-FR"/>
        </w:rPr>
        <w:t>Considérer les Forces, les Faiblesses, les Opportunités et les Menaces pour la mise en œuvre de cet appel.</w:t>
      </w:r>
    </w:p>
    <w:p w:rsidR="007950E5" w:rsidRPr="007950E5" w:rsidRDefault="007950E5" w:rsidP="007950E5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7950E5">
        <w:rPr>
          <w:rFonts w:ascii="Calibri" w:eastAsia="Times New Roman" w:hAnsi="Calibri" w:cs="Calibri"/>
          <w:color w:val="000000"/>
          <w:lang w:eastAsia="fr-FR"/>
        </w:rPr>
        <w:t>Les noter par ordre de priorité, en plaçant en premier les plus importants.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4747"/>
      </w:tblGrid>
      <w:tr w:rsidR="007950E5" w:rsidRPr="007950E5" w:rsidTr="007950E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Analyse interne </w:t>
            </w:r>
            <w:proofErr w:type="gramStart"/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de Esdac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Analyse Externe – l’environnement, le monde</w:t>
            </w:r>
          </w:p>
        </w:tc>
      </w:tr>
      <w:tr w:rsidR="007950E5" w:rsidRPr="007950E5" w:rsidTr="007950E5">
        <w:trPr>
          <w:trHeight w:val="2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Nos Forces 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(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en matière de communication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Les Opportunités 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(en matière de communication)</w:t>
            </w:r>
          </w:p>
        </w:tc>
      </w:tr>
      <w:tr w:rsidR="007950E5" w:rsidRPr="007950E5" w:rsidTr="007950E5">
        <w:trPr>
          <w:trHeight w:val="11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numPr>
                <w:ilvl w:val="0"/>
                <w:numId w:val="2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2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2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2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numPr>
                <w:ilvl w:val="0"/>
                <w:numId w:val="3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3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3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3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="007950E5" w:rsidRPr="007950E5" w:rsidTr="007950E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Nos Faiblesses 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(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en matière de communication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Les Menaces 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(en matière de communication</w:t>
            </w:r>
            <w:r w:rsidRPr="007950E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  <w:tr w:rsidR="007950E5" w:rsidRPr="007950E5" w:rsidTr="007950E5">
        <w:trPr>
          <w:trHeight w:val="10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numPr>
                <w:ilvl w:val="0"/>
                <w:numId w:val="4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4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4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4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50E5" w:rsidRPr="007950E5" w:rsidRDefault="007950E5" w:rsidP="007950E5">
            <w:pPr>
              <w:numPr>
                <w:ilvl w:val="0"/>
                <w:numId w:val="5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5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5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  <w:p w:rsidR="007950E5" w:rsidRPr="007950E5" w:rsidRDefault="007950E5" w:rsidP="007950E5">
            <w:pPr>
              <w:numPr>
                <w:ilvl w:val="0"/>
                <w:numId w:val="5"/>
              </w:numPr>
              <w:spacing w:after="12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7950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:rsidR="007950E5" w:rsidRPr="007950E5" w:rsidRDefault="007950E5" w:rsidP="007950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4. </w:t>
      </w:r>
      <w:r w:rsidRPr="007950E5">
        <w:rPr>
          <w:rFonts w:ascii="Calibri" w:eastAsia="Times New Roman" w:hAnsi="Calibri" w:cs="Calibri"/>
          <w:color w:val="000000"/>
          <w:lang w:eastAsia="fr-FR"/>
        </w:rPr>
        <w:t>Après avoir rempli les cases, prendre un moment pour regarder l’analyse SWOT. Quels sentiments surgissent en vous en considérant vos éléments SWOT? Prendre quelques notes.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lastRenderedPageBreak/>
        <w:t>Dialogue avec le Seigneur</w:t>
      </w:r>
      <w:r w:rsidRPr="007950E5">
        <w:rPr>
          <w:rFonts w:ascii="Calibri" w:eastAsia="Times New Roman" w:hAnsi="Calibri" w:cs="Calibri"/>
          <w:color w:val="000000"/>
          <w:lang w:eastAsia="fr-FR"/>
        </w:rPr>
        <w:t xml:space="preserve"> : présenter au Seigneur le fruit de votre prière. </w:t>
      </w:r>
      <w:proofErr w:type="spellStart"/>
      <w:r w:rsidRPr="007950E5">
        <w:rPr>
          <w:rFonts w:ascii="Calibri" w:eastAsia="Times New Roman" w:hAnsi="Calibri" w:cs="Calibri"/>
          <w:color w:val="000000"/>
          <w:lang w:eastAsia="fr-FR"/>
        </w:rPr>
        <w:t>Ecouter</w:t>
      </w:r>
      <w:proofErr w:type="spellEnd"/>
      <w:r w:rsidRPr="007950E5">
        <w:rPr>
          <w:rFonts w:ascii="Calibri" w:eastAsia="Times New Roman" w:hAnsi="Calibri" w:cs="Calibri"/>
          <w:color w:val="000000"/>
          <w:lang w:eastAsia="fr-FR"/>
        </w:rPr>
        <w:t xml:space="preserve"> ce qu’il voudrait vous dire.</w:t>
      </w:r>
    </w:p>
    <w:p w:rsidR="003E354E" w:rsidRDefault="003E354E"/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fr-FR"/>
        </w:rPr>
        <w:t>Dans les petits groupes (45min</w:t>
      </w: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fr-FR"/>
        </w:rPr>
        <w:t>)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1. 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>Premier tour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: chacun partage son analyse SWOT (les membres du groupe écoutent et prennent note de ce qui résonne chez eux).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2. 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>Second tour: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avec ce que j’ai entendu, qu’est ce qui me frappe le plus ? Je relève 2 éléments dans chaque case (Fo, Fa, O, M) qui me paraissent comme les plus importants ; un membre du petit groupe prend note.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3. 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>Troisième tour</w:t>
      </w: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: Essayez d’arriver à un consensus sur les 2 ou 3 éléments de chaque case (Fo, Fa, O, M) qui sont les plus importants pour vous.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Si vous avez le temps, quels sont vos sentiments quant aux résultats de votre petit groupe ?</w:t>
      </w: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50E5" w:rsidRPr="007950E5" w:rsidRDefault="007950E5" w:rsidP="00795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950E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Notez ces 2 ou 3 éléments de chaque case dans un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tableau à 4 cases.</w:t>
      </w:r>
      <w:bookmarkStart w:id="0" w:name="_GoBack"/>
      <w:bookmarkEnd w:id="0"/>
    </w:p>
    <w:p w:rsidR="007950E5" w:rsidRDefault="007950E5"/>
    <w:sectPr w:rsidR="0079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660"/>
    <w:multiLevelType w:val="multilevel"/>
    <w:tmpl w:val="C25A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60FF9"/>
    <w:multiLevelType w:val="multilevel"/>
    <w:tmpl w:val="DE0A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804B0"/>
    <w:multiLevelType w:val="multilevel"/>
    <w:tmpl w:val="E744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F4469"/>
    <w:multiLevelType w:val="multilevel"/>
    <w:tmpl w:val="87D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27A35"/>
    <w:multiLevelType w:val="multilevel"/>
    <w:tmpl w:val="14FA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E5"/>
    <w:rsid w:val="003E354E"/>
    <w:rsid w:val="0079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950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95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2082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39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Annick</cp:lastModifiedBy>
  <cp:revision>1</cp:revision>
  <dcterms:created xsi:type="dcterms:W3CDTF">2021-05-19T12:54:00Z</dcterms:created>
  <dcterms:modified xsi:type="dcterms:W3CDTF">2021-05-19T12:55:00Z</dcterms:modified>
</cp:coreProperties>
</file>