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16B79" w:rsidRPr="00D72E40" w:rsidRDefault="008E1B4B" w:rsidP="007804CC">
      <w:pPr>
        <w:pBdr>
          <w:top w:val="nil"/>
          <w:left w:val="nil"/>
          <w:bottom w:val="single" w:sz="48" w:space="1" w:color="ED7D31" w:themeColor="accent2"/>
          <w:right w:val="nil"/>
          <w:between w:val="nil"/>
        </w:pBdr>
        <w:ind w:left="720"/>
        <w:jc w:val="center"/>
        <w:rPr>
          <w:rFonts w:eastAsia="Arial"/>
          <w:b/>
          <w:sz w:val="32"/>
          <w:szCs w:val="32"/>
        </w:rPr>
      </w:pPr>
      <w:bookmarkStart w:id="0" w:name="_GoBack"/>
      <w:r w:rsidRPr="00D72E40">
        <w:rPr>
          <w:rFonts w:eastAsia="Arial"/>
          <w:b/>
          <w:sz w:val="32"/>
          <w:szCs w:val="32"/>
        </w:rPr>
        <w:t>Guide pour la relecture d’une animation</w:t>
      </w:r>
      <w:r w:rsidR="00BE6006" w:rsidRPr="00D72E40">
        <w:rPr>
          <w:rStyle w:val="Appelnotedebasdep"/>
          <w:rFonts w:eastAsia="Arial"/>
          <w:b/>
          <w:sz w:val="32"/>
          <w:szCs w:val="32"/>
        </w:rPr>
        <w:footnoteReference w:id="1"/>
      </w:r>
    </w:p>
    <w:p w:rsidR="00916B79" w:rsidRPr="00D72E40" w:rsidRDefault="008E1B4B" w:rsidP="007804CC">
      <w:pPr>
        <w:pBdr>
          <w:top w:val="nil"/>
          <w:left w:val="nil"/>
          <w:bottom w:val="nil"/>
          <w:right w:val="nil"/>
          <w:between w:val="nil"/>
        </w:pBdr>
        <w:rPr>
          <w:rFonts w:eastAsia="Arial"/>
          <w:sz w:val="20"/>
          <w:szCs w:val="20"/>
        </w:rPr>
      </w:pPr>
      <w:r w:rsidRPr="00D72E40">
        <w:rPr>
          <w:rFonts w:eastAsia="Arial"/>
        </w:rPr>
        <w:br/>
      </w:r>
      <w:r w:rsidRPr="00D72E40">
        <w:rPr>
          <w:rFonts w:eastAsia="Arial"/>
          <w:sz w:val="20"/>
          <w:szCs w:val="20"/>
        </w:rPr>
        <w:t xml:space="preserve">Un temps de relecture en équipe doit être programmé en fin de chaque animation, sur place ou par SKYPE.  C’est un instrument clé de la formation permanente de chacun(e) et de renfort de l’équipe. </w:t>
      </w:r>
    </w:p>
    <w:p w:rsidR="00916B79" w:rsidRPr="00D72E40" w:rsidRDefault="008E1B4B" w:rsidP="007804CC">
      <w:pPr>
        <w:pBdr>
          <w:top w:val="nil"/>
          <w:left w:val="nil"/>
          <w:bottom w:val="nil"/>
          <w:right w:val="nil"/>
          <w:between w:val="nil"/>
        </w:pBdr>
        <w:rPr>
          <w:rFonts w:eastAsia="Arial"/>
          <w:sz w:val="20"/>
          <w:szCs w:val="20"/>
        </w:rPr>
      </w:pPr>
      <w:r w:rsidRPr="00D72E40">
        <w:rPr>
          <w:rFonts w:eastAsia="Arial"/>
          <w:sz w:val="20"/>
          <w:szCs w:val="20"/>
        </w:rPr>
        <w:t xml:space="preserve">Nous suggérons de procéder comme suit : </w:t>
      </w:r>
    </w:p>
    <w:p w:rsidR="00916B79" w:rsidRPr="00D72E40" w:rsidRDefault="008E1B4B" w:rsidP="007804CC">
      <w:pPr>
        <w:numPr>
          <w:ilvl w:val="0"/>
          <w:numId w:val="4"/>
        </w:numPr>
        <w:pBdr>
          <w:top w:val="nil"/>
          <w:left w:val="nil"/>
          <w:bottom w:val="nil"/>
          <w:right w:val="nil"/>
          <w:between w:val="nil"/>
        </w:pBdr>
        <w:ind w:firstLine="0"/>
        <w:rPr>
          <w:rFonts w:eastAsia="Arial"/>
          <w:sz w:val="20"/>
          <w:szCs w:val="20"/>
        </w:rPr>
      </w:pPr>
      <w:r w:rsidRPr="00D72E40">
        <w:rPr>
          <w:rFonts w:eastAsia="Arial"/>
          <w:sz w:val="20"/>
          <w:szCs w:val="20"/>
        </w:rPr>
        <w:t>Compléter la section I ;</w:t>
      </w:r>
    </w:p>
    <w:p w:rsidR="007804CC" w:rsidRPr="00D72E40" w:rsidRDefault="008E1B4B" w:rsidP="007804CC">
      <w:pPr>
        <w:numPr>
          <w:ilvl w:val="0"/>
          <w:numId w:val="4"/>
        </w:numPr>
        <w:pBdr>
          <w:top w:val="nil"/>
          <w:left w:val="nil"/>
          <w:bottom w:val="nil"/>
          <w:right w:val="nil"/>
          <w:between w:val="nil"/>
        </w:pBdr>
        <w:ind w:firstLine="0"/>
        <w:rPr>
          <w:rFonts w:eastAsia="Arial"/>
          <w:sz w:val="20"/>
          <w:szCs w:val="20"/>
        </w:rPr>
      </w:pPr>
      <w:r w:rsidRPr="00D72E40">
        <w:rPr>
          <w:rFonts w:eastAsia="Arial"/>
          <w:sz w:val="20"/>
          <w:szCs w:val="20"/>
        </w:rPr>
        <w:t xml:space="preserve">Prendre le temps d’interroger l’expérience à partir du schéma de synthèse de la section II : </w:t>
      </w:r>
    </w:p>
    <w:p w:rsidR="00916B79" w:rsidRPr="00D72E40" w:rsidRDefault="008E1B4B" w:rsidP="007804CC">
      <w:pPr>
        <w:pBdr>
          <w:top w:val="nil"/>
          <w:left w:val="nil"/>
          <w:bottom w:val="nil"/>
          <w:right w:val="nil"/>
          <w:between w:val="nil"/>
        </w:pBdr>
        <w:ind w:firstLine="720"/>
        <w:rPr>
          <w:rFonts w:eastAsia="Arial"/>
          <w:sz w:val="20"/>
          <w:szCs w:val="20"/>
        </w:rPr>
      </w:pPr>
      <w:r w:rsidRPr="00D72E40">
        <w:rPr>
          <w:rFonts w:eastAsia="Arial"/>
          <w:sz w:val="20"/>
          <w:szCs w:val="20"/>
        </w:rPr>
        <w:t>prendre sur cette base un temps de réflexion personnelle puis de dialogue;</w:t>
      </w:r>
    </w:p>
    <w:p w:rsidR="00916B79" w:rsidRPr="00D72E40" w:rsidRDefault="008E1B4B" w:rsidP="007804CC">
      <w:pPr>
        <w:numPr>
          <w:ilvl w:val="0"/>
          <w:numId w:val="4"/>
        </w:numPr>
        <w:pBdr>
          <w:top w:val="nil"/>
          <w:left w:val="nil"/>
          <w:bottom w:val="nil"/>
          <w:right w:val="nil"/>
          <w:between w:val="nil"/>
        </w:pBdr>
        <w:ind w:firstLine="0"/>
        <w:rPr>
          <w:rFonts w:eastAsia="Arial"/>
          <w:sz w:val="20"/>
          <w:szCs w:val="20"/>
        </w:rPr>
      </w:pPr>
      <w:r w:rsidRPr="00D72E40">
        <w:rPr>
          <w:rFonts w:eastAsia="Arial"/>
          <w:sz w:val="20"/>
          <w:szCs w:val="20"/>
        </w:rPr>
        <w:t xml:space="preserve">Compléter ensemble les sections III à V ;  </w:t>
      </w:r>
    </w:p>
    <w:p w:rsidR="00916B79" w:rsidRPr="00D72E40" w:rsidRDefault="008E1B4B" w:rsidP="007804CC">
      <w:pPr>
        <w:numPr>
          <w:ilvl w:val="0"/>
          <w:numId w:val="4"/>
        </w:numPr>
        <w:pBdr>
          <w:top w:val="nil"/>
          <w:left w:val="nil"/>
          <w:bottom w:val="nil"/>
          <w:right w:val="nil"/>
          <w:between w:val="nil"/>
        </w:pBdr>
        <w:ind w:firstLine="0"/>
        <w:rPr>
          <w:rFonts w:eastAsia="Arial"/>
          <w:sz w:val="20"/>
          <w:szCs w:val="20"/>
        </w:rPr>
      </w:pPr>
      <w:r w:rsidRPr="00D72E40">
        <w:rPr>
          <w:rFonts w:eastAsia="Arial"/>
          <w:sz w:val="20"/>
          <w:szCs w:val="20"/>
        </w:rPr>
        <w:t>Compléter la section VII en cas de présence d’un stagiaire ;</w:t>
      </w:r>
    </w:p>
    <w:p w:rsidR="007804CC" w:rsidRPr="00D72E40" w:rsidRDefault="008E1B4B" w:rsidP="007804CC">
      <w:pPr>
        <w:numPr>
          <w:ilvl w:val="0"/>
          <w:numId w:val="4"/>
        </w:numPr>
        <w:pBdr>
          <w:top w:val="nil"/>
          <w:left w:val="nil"/>
          <w:bottom w:val="nil"/>
          <w:right w:val="nil"/>
          <w:between w:val="nil"/>
        </w:pBdr>
        <w:ind w:firstLine="0"/>
        <w:rPr>
          <w:rFonts w:eastAsia="Arial"/>
          <w:sz w:val="20"/>
          <w:szCs w:val="20"/>
        </w:rPr>
      </w:pPr>
      <w:r w:rsidRPr="00D72E40">
        <w:rPr>
          <w:rFonts w:eastAsia="Arial"/>
          <w:sz w:val="20"/>
          <w:szCs w:val="20"/>
        </w:rPr>
        <w:t>Indiquer d’un trait vertical sur le côté l’essentiel que vous voulez transmettre à l’Équipe</w:t>
      </w:r>
    </w:p>
    <w:p w:rsidR="00916B79" w:rsidRPr="00D72E40" w:rsidRDefault="008E1B4B" w:rsidP="007804CC">
      <w:pPr>
        <w:pBdr>
          <w:top w:val="nil"/>
          <w:left w:val="nil"/>
          <w:bottom w:val="nil"/>
          <w:right w:val="nil"/>
          <w:between w:val="nil"/>
        </w:pBdr>
        <w:ind w:firstLine="720"/>
        <w:rPr>
          <w:rFonts w:eastAsia="Arial"/>
          <w:sz w:val="20"/>
          <w:szCs w:val="20"/>
        </w:rPr>
      </w:pPr>
      <w:r w:rsidRPr="00D72E40">
        <w:rPr>
          <w:rFonts w:eastAsia="Arial"/>
          <w:sz w:val="20"/>
          <w:szCs w:val="20"/>
        </w:rPr>
        <w:t xml:space="preserve"> Responsable,  à laquelle vous adresserez l’ensemble du document.  </w:t>
      </w:r>
    </w:p>
    <w:p w:rsidR="00916B79" w:rsidRPr="00D72E40" w:rsidRDefault="008E1B4B" w:rsidP="007804CC">
      <w:pPr>
        <w:numPr>
          <w:ilvl w:val="0"/>
          <w:numId w:val="4"/>
        </w:numPr>
        <w:pBdr>
          <w:top w:val="nil"/>
          <w:left w:val="nil"/>
          <w:bottom w:val="nil"/>
          <w:right w:val="nil"/>
          <w:between w:val="nil"/>
        </w:pBdr>
        <w:ind w:firstLine="0"/>
        <w:jc w:val="both"/>
        <w:rPr>
          <w:rFonts w:eastAsia="Arial"/>
          <w:sz w:val="20"/>
          <w:szCs w:val="20"/>
        </w:rPr>
      </w:pPr>
      <w:r w:rsidRPr="00D72E40">
        <w:rPr>
          <w:rFonts w:eastAsia="Arial"/>
          <w:sz w:val="20"/>
          <w:szCs w:val="20"/>
        </w:rPr>
        <w:t>Veuillez aussi envoyer aux responsables ESDAC la liste de participants intéressés ou susceptibles d’être intéressés par ESDAC (nom, prénom, adresse mail…) afin d’établir un fichier pour des contacts ultérieurs: formation ESDAC, la publicité pour des Jonas, etc…</w:t>
      </w:r>
    </w:p>
    <w:p w:rsidR="00916B79" w:rsidRPr="00D72E40" w:rsidRDefault="008E1B4B" w:rsidP="007804CC">
      <w:pPr>
        <w:pBdr>
          <w:top w:val="nil"/>
          <w:left w:val="nil"/>
          <w:bottom w:val="single" w:sz="4" w:space="1" w:color="000000"/>
          <w:right w:val="nil"/>
          <w:between w:val="nil"/>
        </w:pBdr>
        <w:ind w:left="720"/>
        <w:rPr>
          <w:rFonts w:eastAsia="Arial"/>
        </w:rPr>
      </w:pPr>
      <w:r w:rsidRPr="00D72E40">
        <w:rPr>
          <w:rFonts w:eastAsia="Arial"/>
        </w:rPr>
        <w:br/>
      </w:r>
    </w:p>
    <w:p w:rsidR="007804CC" w:rsidRPr="00D72E40" w:rsidRDefault="007804CC" w:rsidP="007804CC">
      <w:pPr>
        <w:pStyle w:val="Titre3"/>
        <w:spacing w:before="0" w:after="0"/>
        <w:rPr>
          <w:color w:val="000000"/>
        </w:rPr>
      </w:pPr>
    </w:p>
    <w:p w:rsidR="00916B79" w:rsidRPr="00D72E40" w:rsidRDefault="008E1B4B" w:rsidP="00AD7A4A">
      <w:pPr>
        <w:pStyle w:val="Titre3"/>
        <w:numPr>
          <w:ilvl w:val="0"/>
          <w:numId w:val="12"/>
        </w:numPr>
        <w:spacing w:before="0" w:after="0"/>
        <w:rPr>
          <w:b/>
          <w:color w:val="000000"/>
          <w:u w:val="single"/>
        </w:rPr>
      </w:pPr>
      <w:r w:rsidRPr="00D72E40">
        <w:rPr>
          <w:b/>
          <w:color w:val="000000"/>
          <w:u w:val="single"/>
        </w:rPr>
        <w:t>L’animation</w:t>
      </w:r>
    </w:p>
    <w:p w:rsidR="007804CC" w:rsidRPr="00D72E40" w:rsidRDefault="007804CC" w:rsidP="007804CC">
      <w:pPr>
        <w:pBdr>
          <w:top w:val="nil"/>
          <w:left w:val="nil"/>
          <w:bottom w:val="nil"/>
          <w:right w:val="nil"/>
          <w:between w:val="nil"/>
        </w:pBdr>
        <w:ind w:left="360"/>
        <w:rPr>
          <w:rFonts w:eastAsia="Arial"/>
          <w:sz w:val="20"/>
          <w:szCs w:val="20"/>
        </w:rPr>
      </w:pPr>
    </w:p>
    <w:p w:rsidR="00916B79" w:rsidRPr="00D72E40" w:rsidRDefault="008E1B4B" w:rsidP="007804CC">
      <w:pPr>
        <w:numPr>
          <w:ilvl w:val="0"/>
          <w:numId w:val="6"/>
        </w:numPr>
        <w:pBdr>
          <w:top w:val="nil"/>
          <w:left w:val="nil"/>
          <w:bottom w:val="nil"/>
          <w:right w:val="nil"/>
          <w:between w:val="nil"/>
        </w:pBdr>
        <w:ind w:firstLine="0"/>
        <w:rPr>
          <w:rFonts w:eastAsia="Arial"/>
          <w:sz w:val="20"/>
          <w:szCs w:val="20"/>
        </w:rPr>
      </w:pPr>
      <w:r w:rsidRPr="00D72E40">
        <w:rPr>
          <w:rFonts w:eastAsia="Arial"/>
          <w:sz w:val="20"/>
          <w:szCs w:val="20"/>
        </w:rPr>
        <w:t xml:space="preserve">Objectif convenu avec le demandeur pour cette animation : </w:t>
      </w:r>
    </w:p>
    <w:p w:rsidR="007804CC" w:rsidRPr="00D72E40" w:rsidRDefault="007804CC" w:rsidP="007804CC">
      <w:pPr>
        <w:pBdr>
          <w:top w:val="nil"/>
          <w:left w:val="nil"/>
          <w:bottom w:val="nil"/>
          <w:right w:val="nil"/>
          <w:between w:val="nil"/>
        </w:pBdr>
        <w:ind w:left="360"/>
        <w:rPr>
          <w:color w:val="4472C4" w:themeColor="accent1"/>
          <w:sz w:val="20"/>
          <w:szCs w:val="20"/>
        </w:rPr>
      </w:pPr>
    </w:p>
    <w:p w:rsidR="003D6854" w:rsidRPr="00D72E40" w:rsidRDefault="003D6854" w:rsidP="007804CC">
      <w:pPr>
        <w:pBdr>
          <w:top w:val="nil"/>
          <w:left w:val="nil"/>
          <w:bottom w:val="nil"/>
          <w:right w:val="nil"/>
          <w:between w:val="nil"/>
        </w:pBdr>
        <w:ind w:left="360"/>
        <w:rPr>
          <w:color w:val="4472C4" w:themeColor="accent1"/>
          <w:sz w:val="20"/>
          <w:szCs w:val="20"/>
        </w:rPr>
      </w:pPr>
    </w:p>
    <w:p w:rsidR="003D6854" w:rsidRPr="00D72E40" w:rsidRDefault="003D6854" w:rsidP="007804CC">
      <w:pPr>
        <w:pBdr>
          <w:top w:val="nil"/>
          <w:left w:val="nil"/>
          <w:bottom w:val="nil"/>
          <w:right w:val="nil"/>
          <w:between w:val="nil"/>
        </w:pBdr>
        <w:ind w:left="360"/>
        <w:rPr>
          <w:color w:val="4472C4" w:themeColor="accent1"/>
          <w:sz w:val="20"/>
          <w:szCs w:val="20"/>
        </w:rPr>
      </w:pPr>
    </w:p>
    <w:p w:rsidR="003D6854" w:rsidRPr="00D72E40" w:rsidRDefault="003D6854" w:rsidP="007804CC">
      <w:pPr>
        <w:pBdr>
          <w:top w:val="nil"/>
          <w:left w:val="nil"/>
          <w:bottom w:val="nil"/>
          <w:right w:val="nil"/>
          <w:between w:val="nil"/>
        </w:pBdr>
        <w:ind w:left="360"/>
        <w:rPr>
          <w:color w:val="4472C4" w:themeColor="accent1"/>
          <w:sz w:val="20"/>
          <w:szCs w:val="20"/>
        </w:rPr>
      </w:pPr>
    </w:p>
    <w:p w:rsidR="00916B79" w:rsidRPr="00D72E40" w:rsidRDefault="008E1B4B" w:rsidP="007804CC">
      <w:pPr>
        <w:numPr>
          <w:ilvl w:val="0"/>
          <w:numId w:val="6"/>
        </w:numPr>
        <w:pBdr>
          <w:top w:val="nil"/>
          <w:left w:val="nil"/>
          <w:bottom w:val="nil"/>
          <w:right w:val="nil"/>
          <w:between w:val="nil"/>
        </w:pBdr>
        <w:ind w:firstLine="0"/>
        <w:rPr>
          <w:rFonts w:eastAsia="Arial"/>
          <w:sz w:val="20"/>
          <w:szCs w:val="20"/>
        </w:rPr>
      </w:pPr>
      <w:r w:rsidRPr="00D72E40">
        <w:rPr>
          <w:rFonts w:eastAsia="Arial"/>
          <w:sz w:val="20"/>
          <w:szCs w:val="20"/>
        </w:rPr>
        <w:t>Calendrier</w:t>
      </w:r>
      <w:r w:rsidR="003D6854" w:rsidRPr="00D72E40">
        <w:rPr>
          <w:rFonts w:eastAsia="Arial"/>
          <w:sz w:val="20"/>
          <w:szCs w:val="20"/>
        </w:rPr>
        <w:t xml:space="preserve"> (Dates)</w:t>
      </w:r>
      <w:r w:rsidR="004E214A" w:rsidRPr="00D72E40">
        <w:rPr>
          <w:rFonts w:eastAsia="Arial"/>
          <w:sz w:val="20"/>
          <w:szCs w:val="20"/>
        </w:rPr>
        <w:t xml:space="preserve"> : </w:t>
      </w:r>
    </w:p>
    <w:p w:rsidR="004E214A" w:rsidRPr="00D72E40" w:rsidRDefault="004E214A" w:rsidP="007804CC">
      <w:pPr>
        <w:pBdr>
          <w:top w:val="nil"/>
          <w:left w:val="nil"/>
          <w:bottom w:val="nil"/>
          <w:right w:val="nil"/>
          <w:between w:val="nil"/>
        </w:pBdr>
        <w:ind w:left="360"/>
        <w:rPr>
          <w:rFonts w:eastAsia="Arial"/>
          <w:sz w:val="20"/>
          <w:szCs w:val="20"/>
        </w:rPr>
      </w:pPr>
    </w:p>
    <w:p w:rsidR="003D6854" w:rsidRPr="00D72E40" w:rsidRDefault="003D6854" w:rsidP="007804CC">
      <w:pPr>
        <w:pBdr>
          <w:top w:val="nil"/>
          <w:left w:val="nil"/>
          <w:bottom w:val="nil"/>
          <w:right w:val="nil"/>
          <w:between w:val="nil"/>
        </w:pBdr>
        <w:ind w:left="360"/>
        <w:rPr>
          <w:rFonts w:eastAsia="Arial"/>
          <w:sz w:val="20"/>
          <w:szCs w:val="20"/>
        </w:rPr>
      </w:pPr>
    </w:p>
    <w:p w:rsidR="003D6854" w:rsidRPr="00D72E40" w:rsidRDefault="003D6854" w:rsidP="007804CC">
      <w:pPr>
        <w:pBdr>
          <w:top w:val="nil"/>
          <w:left w:val="nil"/>
          <w:bottom w:val="nil"/>
          <w:right w:val="nil"/>
          <w:between w:val="nil"/>
        </w:pBdr>
        <w:ind w:left="360"/>
        <w:rPr>
          <w:rFonts w:eastAsia="Arial"/>
          <w:sz w:val="20"/>
          <w:szCs w:val="20"/>
        </w:rPr>
      </w:pPr>
    </w:p>
    <w:p w:rsidR="00916B79" w:rsidRPr="00D72E40" w:rsidRDefault="008E1B4B" w:rsidP="007804CC">
      <w:pPr>
        <w:numPr>
          <w:ilvl w:val="0"/>
          <w:numId w:val="6"/>
        </w:numPr>
        <w:pBdr>
          <w:top w:val="nil"/>
          <w:left w:val="nil"/>
          <w:bottom w:val="nil"/>
          <w:right w:val="nil"/>
          <w:between w:val="nil"/>
        </w:pBdr>
        <w:ind w:firstLine="0"/>
        <w:rPr>
          <w:rFonts w:eastAsia="Arial"/>
          <w:sz w:val="20"/>
          <w:szCs w:val="20"/>
        </w:rPr>
      </w:pPr>
      <w:r w:rsidRPr="00D72E40">
        <w:rPr>
          <w:rFonts w:eastAsia="Arial"/>
          <w:sz w:val="20"/>
          <w:szCs w:val="20"/>
        </w:rPr>
        <w:t>Les animateurs</w:t>
      </w:r>
      <w:r w:rsidR="004E214A" w:rsidRPr="00D72E40">
        <w:rPr>
          <w:rFonts w:eastAsia="Arial"/>
          <w:sz w:val="20"/>
          <w:szCs w:val="20"/>
        </w:rPr>
        <w:t> :</w:t>
      </w:r>
    </w:p>
    <w:p w:rsidR="004E214A" w:rsidRPr="00D72E40" w:rsidRDefault="004E214A" w:rsidP="007804CC">
      <w:pPr>
        <w:pStyle w:val="Paragraphedeliste"/>
        <w:rPr>
          <w:rFonts w:eastAsia="Arial"/>
          <w:sz w:val="20"/>
          <w:szCs w:val="20"/>
        </w:rPr>
      </w:pPr>
    </w:p>
    <w:p w:rsidR="003D6854" w:rsidRPr="00D72E40" w:rsidRDefault="003D6854" w:rsidP="007804CC">
      <w:pPr>
        <w:pStyle w:val="Paragraphedeliste"/>
        <w:rPr>
          <w:rFonts w:eastAsia="Arial"/>
          <w:sz w:val="20"/>
          <w:szCs w:val="20"/>
        </w:rPr>
      </w:pPr>
    </w:p>
    <w:p w:rsidR="003D6854" w:rsidRPr="00D72E40" w:rsidRDefault="003D6854" w:rsidP="007804CC">
      <w:pPr>
        <w:pStyle w:val="Paragraphedeliste"/>
        <w:rPr>
          <w:rFonts w:eastAsia="Arial"/>
          <w:sz w:val="20"/>
          <w:szCs w:val="20"/>
        </w:rPr>
      </w:pPr>
    </w:p>
    <w:p w:rsidR="00916B79" w:rsidRPr="00D72E40" w:rsidRDefault="008E1B4B" w:rsidP="007804CC">
      <w:pPr>
        <w:numPr>
          <w:ilvl w:val="0"/>
          <w:numId w:val="6"/>
        </w:numPr>
        <w:pBdr>
          <w:top w:val="nil"/>
          <w:left w:val="nil"/>
          <w:bottom w:val="nil"/>
          <w:right w:val="nil"/>
          <w:between w:val="nil"/>
        </w:pBdr>
        <w:ind w:firstLine="0"/>
        <w:rPr>
          <w:rFonts w:eastAsia="Arial"/>
          <w:sz w:val="20"/>
          <w:szCs w:val="20"/>
        </w:rPr>
      </w:pPr>
      <w:r w:rsidRPr="00D72E40">
        <w:rPr>
          <w:rFonts w:eastAsia="Arial"/>
          <w:sz w:val="20"/>
          <w:szCs w:val="20"/>
        </w:rPr>
        <w:t>Situer le groupe animé :</w:t>
      </w:r>
    </w:p>
    <w:p w:rsidR="00916B79" w:rsidRPr="00D72E40" w:rsidRDefault="00916B79" w:rsidP="007804CC">
      <w:pPr>
        <w:rPr>
          <w:sz w:val="20"/>
          <w:szCs w:val="20"/>
        </w:rPr>
      </w:pPr>
    </w:p>
    <w:p w:rsidR="003D6854" w:rsidRPr="00D72E40" w:rsidRDefault="003D6854" w:rsidP="007804CC">
      <w:pPr>
        <w:rPr>
          <w:sz w:val="20"/>
          <w:szCs w:val="20"/>
        </w:rPr>
      </w:pPr>
    </w:p>
    <w:p w:rsidR="003D6854" w:rsidRPr="00D72E40" w:rsidRDefault="003D6854" w:rsidP="007804CC">
      <w:pPr>
        <w:rPr>
          <w:sz w:val="20"/>
          <w:szCs w:val="20"/>
        </w:rPr>
      </w:pPr>
    </w:p>
    <w:p w:rsidR="003D6854" w:rsidRPr="00D72E40" w:rsidRDefault="003D6854" w:rsidP="007804CC">
      <w:pPr>
        <w:rPr>
          <w:sz w:val="20"/>
          <w:szCs w:val="20"/>
        </w:rPr>
      </w:pPr>
    </w:p>
    <w:p w:rsidR="00916B79" w:rsidRPr="00D72E40" w:rsidRDefault="00916B79" w:rsidP="007804CC">
      <w:pPr>
        <w:rPr>
          <w:sz w:val="20"/>
          <w:szCs w:val="20"/>
        </w:rPr>
      </w:pPr>
    </w:p>
    <w:p w:rsidR="00916B79" w:rsidRPr="00D72E40" w:rsidRDefault="008E1B4B" w:rsidP="00AD7A4A">
      <w:pPr>
        <w:pStyle w:val="Titre3"/>
        <w:numPr>
          <w:ilvl w:val="0"/>
          <w:numId w:val="11"/>
        </w:numPr>
        <w:spacing w:before="0" w:after="0"/>
        <w:rPr>
          <w:b/>
          <w:color w:val="000000"/>
          <w:u w:val="single"/>
        </w:rPr>
      </w:pPr>
      <w:r w:rsidRPr="00D72E40">
        <w:rPr>
          <w:b/>
          <w:color w:val="000000"/>
          <w:u w:val="single"/>
        </w:rPr>
        <w:t xml:space="preserve">Référence </w:t>
      </w:r>
    </w:p>
    <w:p w:rsidR="007804CC" w:rsidRPr="00D72E40" w:rsidRDefault="007804CC" w:rsidP="007804CC">
      <w:pPr>
        <w:pStyle w:val="Normal1"/>
        <w:rPr>
          <w:sz w:val="20"/>
          <w:szCs w:val="20"/>
        </w:rPr>
      </w:pPr>
    </w:p>
    <w:p w:rsidR="00916B79" w:rsidRPr="00D72E40" w:rsidRDefault="008E1B4B" w:rsidP="007804CC">
      <w:pPr>
        <w:pBdr>
          <w:top w:val="nil"/>
          <w:left w:val="nil"/>
          <w:bottom w:val="nil"/>
          <w:right w:val="nil"/>
          <w:between w:val="nil"/>
        </w:pBdr>
        <w:rPr>
          <w:rFonts w:eastAsia="Arial"/>
          <w:sz w:val="20"/>
          <w:szCs w:val="20"/>
        </w:rPr>
      </w:pPr>
      <w:r w:rsidRPr="00D72E40">
        <w:rPr>
          <w:rFonts w:eastAsia="Arial"/>
          <w:sz w:val="20"/>
          <w:szCs w:val="20"/>
        </w:rPr>
        <w:t xml:space="preserve">Le tableau ci-dessous « L’essentiel d’ESDAC » présente synthétiquement ce qui caractérise une animation ESDAC. Prenez le temps de relire à partir de lui votre animation en soulignant les points forts, les points faibles et les questions qui vous restent.  </w:t>
      </w:r>
    </w:p>
    <w:p w:rsidR="00916B79" w:rsidRPr="00D72E40" w:rsidRDefault="00916B79" w:rsidP="007804CC">
      <w:pPr>
        <w:pBdr>
          <w:top w:val="nil"/>
          <w:left w:val="nil"/>
          <w:bottom w:val="nil"/>
          <w:right w:val="nil"/>
          <w:between w:val="nil"/>
        </w:pBdr>
        <w:rPr>
          <w:rFonts w:eastAsia="Arial"/>
          <w:sz w:val="20"/>
          <w:szCs w:val="20"/>
        </w:rPr>
      </w:pPr>
    </w:p>
    <w:p w:rsidR="00916B79" w:rsidRPr="00D72E40" w:rsidRDefault="008E1B4B" w:rsidP="007804CC">
      <w:pPr>
        <w:pBdr>
          <w:top w:val="nil"/>
          <w:left w:val="nil"/>
          <w:bottom w:val="nil"/>
          <w:right w:val="nil"/>
          <w:between w:val="nil"/>
        </w:pBdr>
        <w:rPr>
          <w:rFonts w:eastAsia="Arial"/>
          <w:sz w:val="20"/>
          <w:szCs w:val="20"/>
        </w:rPr>
      </w:pPr>
      <w:r w:rsidRPr="00D72E40">
        <w:rPr>
          <w:rFonts w:eastAsia="Arial"/>
          <w:sz w:val="20"/>
          <w:szCs w:val="20"/>
        </w:rPr>
        <w:t>Dans ce tableau, les « je », « nous » et « notre » se rapportent d’abord au groupe animé ; on peut aussi réfléchir à partir de là au fonctionnement de l’équipe d’animation.</w:t>
      </w:r>
    </w:p>
    <w:p w:rsidR="007804CC" w:rsidRPr="00D72E40" w:rsidRDefault="007804CC" w:rsidP="007804CC">
      <w:pPr>
        <w:pBdr>
          <w:top w:val="nil"/>
          <w:left w:val="nil"/>
          <w:bottom w:val="nil"/>
          <w:right w:val="nil"/>
          <w:between w:val="nil"/>
        </w:pBdr>
        <w:rPr>
          <w:sz w:val="20"/>
          <w:szCs w:val="20"/>
        </w:rPr>
      </w:pPr>
    </w:p>
    <w:p w:rsidR="00916B79" w:rsidRPr="00D72E40" w:rsidRDefault="003D6854" w:rsidP="007804CC">
      <w:pPr>
        <w:pBdr>
          <w:top w:val="nil"/>
          <w:left w:val="nil"/>
          <w:bottom w:val="nil"/>
          <w:right w:val="nil"/>
          <w:between w:val="nil"/>
        </w:pBdr>
        <w:rPr>
          <w:b/>
        </w:rPr>
      </w:pPr>
      <w:r w:rsidRPr="00D72E40">
        <w:rPr>
          <w:noProof/>
        </w:rPr>
        <w:lastRenderedPageBreak/>
        <w:drawing>
          <wp:anchor distT="0" distB="0" distL="114300" distR="114300" simplePos="0" relativeHeight="251658240" behindDoc="0" locked="0" layoutInCell="1" hidden="0" allowOverlap="1">
            <wp:simplePos x="0" y="0"/>
            <wp:positionH relativeFrom="column">
              <wp:posOffset>-205159</wp:posOffset>
            </wp:positionH>
            <wp:positionV relativeFrom="paragraph">
              <wp:posOffset>263457</wp:posOffset>
            </wp:positionV>
            <wp:extent cx="6843600" cy="4672800"/>
            <wp:effectExtent l="0" t="0" r="1905" b="1270"/>
            <wp:wrapTopAndBottom/>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843600" cy="4672800"/>
                    </a:xfrm>
                    <a:prstGeom prst="rect">
                      <a:avLst/>
                    </a:prstGeom>
                    <a:ln/>
                  </pic:spPr>
                </pic:pic>
              </a:graphicData>
            </a:graphic>
            <wp14:sizeRelH relativeFrom="margin">
              <wp14:pctWidth>0</wp14:pctWidth>
            </wp14:sizeRelH>
            <wp14:sizeRelV relativeFrom="margin">
              <wp14:pctHeight>0</wp14:pctHeight>
            </wp14:sizeRelV>
          </wp:anchor>
        </w:drawing>
      </w:r>
      <w:r w:rsidR="008E1B4B" w:rsidRPr="00D72E40">
        <w:rPr>
          <w:b/>
        </w:rPr>
        <w:t>Évaluation</w:t>
      </w:r>
    </w:p>
    <w:p w:rsidR="007804CC" w:rsidRPr="00D72E40" w:rsidRDefault="007804CC" w:rsidP="007804CC">
      <w:pPr>
        <w:pStyle w:val="Normal1"/>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t>La demande</w:t>
      </w:r>
    </w:p>
    <w:p w:rsidR="00916B79" w:rsidRPr="00D72E40" w:rsidRDefault="008E1B4B" w:rsidP="00C868CC">
      <w:pPr>
        <w:pBdr>
          <w:top w:val="nil"/>
          <w:left w:val="nil"/>
          <w:bottom w:val="nil"/>
          <w:right w:val="nil"/>
          <w:between w:val="nil"/>
        </w:pBdr>
        <w:ind w:left="567"/>
        <w:rPr>
          <w:rFonts w:eastAsia="Arial"/>
          <w:sz w:val="20"/>
          <w:szCs w:val="20"/>
        </w:rPr>
      </w:pPr>
      <w:r w:rsidRPr="00D72E40">
        <w:rPr>
          <w:rFonts w:eastAsia="Arial"/>
          <w:sz w:val="20"/>
          <w:szCs w:val="20"/>
        </w:rPr>
        <w:t>La demande était-elle claire ? Sinon, comment l’avez-vous fait préciser ? Avec qui ? L’objectif de</w:t>
      </w:r>
      <w:r w:rsidR="00362764" w:rsidRPr="00D72E40">
        <w:rPr>
          <w:rFonts w:eastAsia="Arial"/>
          <w:sz w:val="20"/>
          <w:szCs w:val="20"/>
        </w:rPr>
        <w:t xml:space="preserve"> </w:t>
      </w:r>
      <w:r w:rsidRPr="00D72E40">
        <w:rPr>
          <w:rFonts w:eastAsia="Arial"/>
          <w:sz w:val="20"/>
          <w:szCs w:val="20"/>
        </w:rPr>
        <w:t xml:space="preserve">l’animation </w:t>
      </w:r>
      <w:proofErr w:type="spellStart"/>
      <w:r w:rsidRPr="00D72E40">
        <w:rPr>
          <w:rFonts w:eastAsia="Arial"/>
          <w:sz w:val="20"/>
          <w:szCs w:val="20"/>
        </w:rPr>
        <w:t>a-t-il</w:t>
      </w:r>
      <w:proofErr w:type="spellEnd"/>
      <w:r w:rsidRPr="00D72E40">
        <w:rPr>
          <w:rFonts w:eastAsia="Arial"/>
          <w:sz w:val="20"/>
          <w:szCs w:val="20"/>
        </w:rPr>
        <w:t xml:space="preserve"> changé avant ou au cours de l’animation ? Le demandeur (il ou elle) s’y est-il engagé du début à la fin dans l’approche proposée ? </w:t>
      </w:r>
    </w:p>
    <w:p w:rsidR="00CC0D1B" w:rsidRPr="00D72E40" w:rsidRDefault="00CC0D1B" w:rsidP="00C868CC">
      <w:pPr>
        <w:pBdr>
          <w:top w:val="nil"/>
          <w:left w:val="nil"/>
          <w:bottom w:val="nil"/>
          <w:right w:val="nil"/>
          <w:between w:val="nil"/>
        </w:pBdr>
        <w:ind w:left="567" w:hanging="425"/>
        <w:rPr>
          <w:rFonts w:eastAsia="Arial"/>
          <w:color w:val="4472C4" w:themeColor="accent1"/>
          <w:sz w:val="20"/>
          <w:szCs w:val="20"/>
        </w:rPr>
      </w:pPr>
    </w:p>
    <w:p w:rsidR="00916B79" w:rsidRPr="00D72E40" w:rsidRDefault="00916B79"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t>La préparation</w:t>
      </w:r>
    </w:p>
    <w:p w:rsidR="00916B79" w:rsidRPr="00D72E40" w:rsidRDefault="008E1B4B" w:rsidP="00C868CC">
      <w:pPr>
        <w:pBdr>
          <w:top w:val="nil"/>
          <w:left w:val="nil"/>
          <w:bottom w:val="nil"/>
          <w:right w:val="nil"/>
          <w:between w:val="nil"/>
        </w:pBdr>
        <w:ind w:left="567"/>
        <w:rPr>
          <w:rFonts w:eastAsia="Arial"/>
          <w:sz w:val="20"/>
          <w:szCs w:val="20"/>
        </w:rPr>
      </w:pPr>
      <w:r w:rsidRPr="00D72E40">
        <w:rPr>
          <w:rFonts w:eastAsia="Arial"/>
          <w:sz w:val="20"/>
          <w:szCs w:val="20"/>
        </w:rPr>
        <w:t xml:space="preserve">Comment avez-vous fait connaissance avec la manière de vivre du groupe, sa mission, etc. ? Comment se sont passées les rencontres de préparation (avec le demandeur et entre vous) ? Quelle répartition des tâches (entre vous et avec les membres du groupe) ? </w:t>
      </w:r>
      <w:r w:rsidRPr="00D72E40">
        <w:rPr>
          <w:rFonts w:eastAsia="Arial"/>
          <w:sz w:val="20"/>
          <w:szCs w:val="20"/>
        </w:rPr>
        <w:br/>
      </w:r>
    </w:p>
    <w:p w:rsidR="00D34D9B" w:rsidRPr="00D72E40" w:rsidRDefault="00D34D9B"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t>Quel type de parcours avez-vous proposé, et pourquoi ?</w:t>
      </w:r>
    </w:p>
    <w:p w:rsidR="00916B79" w:rsidRPr="00D72E40" w:rsidRDefault="008E1B4B" w:rsidP="00C868CC">
      <w:pPr>
        <w:pBdr>
          <w:top w:val="nil"/>
          <w:left w:val="nil"/>
          <w:bottom w:val="nil"/>
          <w:right w:val="nil"/>
          <w:between w:val="nil"/>
        </w:pBdr>
        <w:ind w:left="567"/>
        <w:rPr>
          <w:rFonts w:eastAsia="Arial"/>
          <w:sz w:val="20"/>
          <w:szCs w:val="20"/>
        </w:rPr>
      </w:pPr>
      <w:r w:rsidRPr="00D72E40">
        <w:rPr>
          <w:rFonts w:eastAsia="Arial"/>
          <w:sz w:val="20"/>
          <w:szCs w:val="20"/>
        </w:rPr>
        <w:t xml:space="preserve">Simple conversation spirituelle, 4 semaines, ligne historique, cycle de l’énergie, célébrations, éléments de formation… ? </w:t>
      </w:r>
      <w:r w:rsidRPr="00D72E40">
        <w:rPr>
          <w:rFonts w:eastAsia="Arial"/>
          <w:sz w:val="20"/>
          <w:szCs w:val="20"/>
        </w:rPr>
        <w:br/>
      </w:r>
    </w:p>
    <w:p w:rsidR="00916B79" w:rsidRPr="00D72E40" w:rsidRDefault="00916B79"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lastRenderedPageBreak/>
        <w:t xml:space="preserve">Expériences intéressantes à faire connaître, innovations, … </w:t>
      </w:r>
    </w:p>
    <w:p w:rsidR="00D34D9B" w:rsidRPr="00D72E40" w:rsidRDefault="008E1B4B" w:rsidP="00C868CC">
      <w:pPr>
        <w:pBdr>
          <w:top w:val="nil"/>
          <w:left w:val="nil"/>
          <w:bottom w:val="nil"/>
          <w:right w:val="nil"/>
          <w:between w:val="nil"/>
        </w:pBdr>
        <w:ind w:left="567"/>
        <w:rPr>
          <w:rFonts w:eastAsia="Arial"/>
          <w:color w:val="000000" w:themeColor="text1"/>
          <w:sz w:val="20"/>
          <w:szCs w:val="20"/>
        </w:rPr>
      </w:pPr>
      <w:r w:rsidRPr="00D72E40">
        <w:rPr>
          <w:rFonts w:eastAsia="Arial"/>
          <w:color w:val="000000" w:themeColor="text1"/>
          <w:sz w:val="20"/>
          <w:szCs w:val="20"/>
        </w:rPr>
        <w:t>Qu’est-ce qui a fait « avancer » le groupe ? Qu’est-ce qui a fait obstacle ? Qu’est</w:t>
      </w:r>
      <w:r w:rsidR="00D34D9B" w:rsidRPr="00D72E40">
        <w:rPr>
          <w:rFonts w:eastAsia="Arial"/>
          <w:color w:val="000000" w:themeColor="text1"/>
          <w:sz w:val="20"/>
          <w:szCs w:val="20"/>
        </w:rPr>
        <w:t>-</w:t>
      </w:r>
      <w:r w:rsidRPr="00D72E40">
        <w:rPr>
          <w:rFonts w:eastAsia="Arial"/>
          <w:color w:val="000000" w:themeColor="text1"/>
          <w:sz w:val="20"/>
          <w:szCs w:val="20"/>
        </w:rPr>
        <w:t>ce qui vous a surpris ?</w:t>
      </w:r>
    </w:p>
    <w:p w:rsidR="00D34D9B" w:rsidRPr="00D72E40" w:rsidRDefault="00D34D9B" w:rsidP="00C868CC">
      <w:pPr>
        <w:pBdr>
          <w:top w:val="nil"/>
          <w:left w:val="nil"/>
          <w:bottom w:val="nil"/>
          <w:right w:val="nil"/>
          <w:between w:val="nil"/>
        </w:pBdr>
        <w:ind w:left="567" w:hanging="425"/>
        <w:rPr>
          <w:rFonts w:eastAsia="Arial"/>
          <w:color w:val="000000" w:themeColor="text1"/>
          <w:sz w:val="20"/>
          <w:szCs w:val="20"/>
        </w:rPr>
      </w:pPr>
    </w:p>
    <w:p w:rsidR="003D6854" w:rsidRPr="00D72E40" w:rsidRDefault="003D6854" w:rsidP="003D6854">
      <w:pPr>
        <w:pBdr>
          <w:top w:val="nil"/>
          <w:left w:val="nil"/>
          <w:bottom w:val="nil"/>
          <w:right w:val="nil"/>
          <w:between w:val="nil"/>
        </w:pBdr>
        <w:ind w:left="567"/>
        <w:rPr>
          <w:rFonts w:eastAsia="Arial"/>
          <w:sz w:val="24"/>
          <w:szCs w:val="24"/>
        </w:rPr>
      </w:pPr>
    </w:p>
    <w:p w:rsidR="00AD7A4A" w:rsidRPr="00D72E40" w:rsidRDefault="00AD7A4A" w:rsidP="003D6854">
      <w:pPr>
        <w:pBdr>
          <w:top w:val="nil"/>
          <w:left w:val="nil"/>
          <w:bottom w:val="nil"/>
          <w:right w:val="nil"/>
          <w:between w:val="nil"/>
        </w:pBdr>
        <w:ind w:left="567"/>
        <w:rPr>
          <w:rFonts w:eastAsia="Arial"/>
          <w:sz w:val="24"/>
          <w:szCs w:val="24"/>
        </w:rPr>
      </w:pPr>
    </w:p>
    <w:p w:rsidR="003D6854" w:rsidRPr="00D72E40" w:rsidRDefault="003D6854" w:rsidP="003D6854">
      <w:pPr>
        <w:pBdr>
          <w:top w:val="nil"/>
          <w:left w:val="nil"/>
          <w:bottom w:val="nil"/>
          <w:right w:val="nil"/>
          <w:between w:val="nil"/>
        </w:pBdr>
        <w:ind w:left="567"/>
        <w:rPr>
          <w:rFonts w:eastAsia="Arial"/>
          <w:sz w:val="24"/>
          <w:szCs w:val="24"/>
        </w:rPr>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t>Évaluer votre collaboration en équipe d’animation :</w:t>
      </w:r>
    </w:p>
    <w:p w:rsidR="00916B79" w:rsidRPr="00D72E40" w:rsidRDefault="008E1B4B" w:rsidP="00C868CC">
      <w:pPr>
        <w:pBdr>
          <w:top w:val="nil"/>
          <w:left w:val="nil"/>
          <w:bottom w:val="nil"/>
          <w:right w:val="nil"/>
          <w:between w:val="nil"/>
        </w:pBdr>
        <w:ind w:left="567"/>
        <w:rPr>
          <w:rFonts w:eastAsia="Arial"/>
          <w:color w:val="4472C4" w:themeColor="accent1"/>
          <w:sz w:val="20"/>
          <w:szCs w:val="20"/>
        </w:rPr>
      </w:pPr>
      <w:r w:rsidRPr="00D72E40">
        <w:rPr>
          <w:rFonts w:eastAsia="Arial"/>
          <w:sz w:val="20"/>
          <w:szCs w:val="20"/>
        </w:rPr>
        <w:t>Équilibre de l’équipe, pratique de la conversation spirituelle entre vous, difficultés rencontrées, relectures en cours de route…</w:t>
      </w:r>
      <w:r w:rsidRPr="00D72E40">
        <w:rPr>
          <w:rFonts w:eastAsia="Arial"/>
          <w:sz w:val="20"/>
          <w:szCs w:val="20"/>
        </w:rPr>
        <w:br/>
      </w:r>
    </w:p>
    <w:p w:rsidR="00916B79" w:rsidRPr="00D72E40" w:rsidRDefault="00916B79" w:rsidP="00C868CC">
      <w:pPr>
        <w:pBdr>
          <w:top w:val="nil"/>
          <w:left w:val="nil"/>
          <w:bottom w:val="nil"/>
          <w:right w:val="nil"/>
          <w:between w:val="nil"/>
        </w:pBdr>
        <w:ind w:left="567" w:hanging="425"/>
        <w:rPr>
          <w:color w:val="4472C4" w:themeColor="accent1"/>
          <w:sz w:val="20"/>
          <w:szCs w:val="20"/>
        </w:rPr>
      </w:pPr>
    </w:p>
    <w:p w:rsidR="00AD7A4A" w:rsidRPr="00D72E40" w:rsidRDefault="00AD7A4A" w:rsidP="00C868CC">
      <w:pPr>
        <w:pBdr>
          <w:top w:val="nil"/>
          <w:left w:val="nil"/>
          <w:bottom w:val="nil"/>
          <w:right w:val="nil"/>
          <w:between w:val="nil"/>
        </w:pBdr>
        <w:ind w:left="567" w:hanging="425"/>
        <w:rPr>
          <w:color w:val="4472C4" w:themeColor="accent1"/>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916B79" w:rsidRPr="00D72E40" w:rsidRDefault="008E1B4B" w:rsidP="00C868CC">
      <w:pPr>
        <w:numPr>
          <w:ilvl w:val="0"/>
          <w:numId w:val="5"/>
        </w:numPr>
        <w:pBdr>
          <w:top w:val="nil"/>
          <w:left w:val="nil"/>
          <w:bottom w:val="nil"/>
          <w:right w:val="nil"/>
          <w:between w:val="nil"/>
        </w:pBdr>
        <w:ind w:left="567" w:hanging="425"/>
        <w:rPr>
          <w:rFonts w:eastAsia="Arial"/>
          <w:sz w:val="24"/>
          <w:szCs w:val="24"/>
        </w:rPr>
      </w:pPr>
      <w:r w:rsidRPr="00D72E40">
        <w:rPr>
          <w:rFonts w:eastAsia="Arial"/>
          <w:sz w:val="24"/>
          <w:szCs w:val="24"/>
        </w:rPr>
        <w:t>La demande et le résultat</w:t>
      </w:r>
    </w:p>
    <w:p w:rsidR="00916B79" w:rsidRPr="00D72E40" w:rsidRDefault="008E1B4B" w:rsidP="00C868CC">
      <w:pPr>
        <w:pBdr>
          <w:top w:val="nil"/>
          <w:left w:val="nil"/>
          <w:bottom w:val="nil"/>
          <w:right w:val="nil"/>
          <w:between w:val="nil"/>
        </w:pBdr>
        <w:ind w:left="567"/>
        <w:rPr>
          <w:rFonts w:eastAsia="Arial"/>
          <w:sz w:val="20"/>
          <w:szCs w:val="20"/>
        </w:rPr>
      </w:pPr>
      <w:r w:rsidRPr="00D72E40">
        <w:rPr>
          <w:rFonts w:eastAsia="Arial"/>
          <w:sz w:val="20"/>
          <w:szCs w:val="20"/>
        </w:rPr>
        <w:t xml:space="preserve">Quelle relecture a fait le groupe ? Dans quelle mesure estime-t-il avoir atteint l‘objectif convenu pour cette animation ? Et vous, les animateurs, dans quelle mesure avez-vous vu le groupe prendre un tournant ? Comment votre animation y a-t-elle contribué ? </w:t>
      </w:r>
    </w:p>
    <w:p w:rsidR="00916B79" w:rsidRPr="00D72E40" w:rsidRDefault="00916B79"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rPr>
          <w:rFonts w:eastAsia="Arial"/>
          <w:sz w:val="20"/>
          <w:szCs w:val="20"/>
        </w:rPr>
      </w:pPr>
    </w:p>
    <w:p w:rsidR="003D6854" w:rsidRPr="00D72E40" w:rsidRDefault="003D6854" w:rsidP="00C868CC">
      <w:pPr>
        <w:pBdr>
          <w:top w:val="nil"/>
          <w:left w:val="nil"/>
          <w:bottom w:val="nil"/>
          <w:right w:val="nil"/>
          <w:between w:val="nil"/>
        </w:pBdr>
        <w:ind w:left="567" w:hanging="425"/>
      </w:pPr>
    </w:p>
    <w:p w:rsidR="003D6854" w:rsidRPr="00D72E40" w:rsidRDefault="003D6854" w:rsidP="00C868CC">
      <w:pPr>
        <w:pBdr>
          <w:top w:val="nil"/>
          <w:left w:val="nil"/>
          <w:bottom w:val="nil"/>
          <w:right w:val="nil"/>
          <w:between w:val="nil"/>
        </w:pBdr>
        <w:ind w:left="567" w:hanging="425"/>
      </w:pPr>
    </w:p>
    <w:p w:rsidR="002323F4" w:rsidRPr="00D72E40" w:rsidRDefault="008E1B4B" w:rsidP="00C868CC">
      <w:pPr>
        <w:pBdr>
          <w:top w:val="nil"/>
          <w:left w:val="nil"/>
          <w:bottom w:val="nil"/>
          <w:right w:val="nil"/>
          <w:between w:val="nil"/>
        </w:pBdr>
        <w:ind w:left="567"/>
      </w:pPr>
      <w:r w:rsidRPr="00D72E40">
        <w:t xml:space="preserve">Comment allez-vous ajuster votre façon d’animer suite à cette animation  </w:t>
      </w:r>
    </w:p>
    <w:p w:rsidR="002323F4" w:rsidRPr="00D72E40" w:rsidRDefault="008E1B4B" w:rsidP="00C868CC">
      <w:pPr>
        <w:pBdr>
          <w:top w:val="nil"/>
          <w:left w:val="nil"/>
          <w:bottom w:val="nil"/>
          <w:right w:val="nil"/>
          <w:between w:val="nil"/>
        </w:pBdr>
        <w:ind w:left="567"/>
        <w:rPr>
          <w:rFonts w:eastAsia="Arial"/>
          <w:sz w:val="20"/>
          <w:szCs w:val="20"/>
        </w:rPr>
      </w:pPr>
      <w:r w:rsidRPr="00D72E40">
        <w:rPr>
          <w:rFonts w:eastAsia="Arial"/>
          <w:sz w:val="20"/>
          <w:szCs w:val="20"/>
        </w:rPr>
        <w:t xml:space="preserve">Que feriez-vous en plus, en moins, autrement ? Pensez-vous garder le contact ? Place d’un suivi ? </w:t>
      </w:r>
    </w:p>
    <w:p w:rsidR="002323F4" w:rsidRPr="00D72E40" w:rsidRDefault="002323F4" w:rsidP="00C868CC">
      <w:pPr>
        <w:pBdr>
          <w:top w:val="nil"/>
          <w:left w:val="nil"/>
          <w:bottom w:val="nil"/>
          <w:right w:val="nil"/>
          <w:between w:val="nil"/>
        </w:pBdr>
        <w:ind w:left="567" w:hanging="425"/>
        <w:rPr>
          <w:color w:val="4472C4" w:themeColor="accent1"/>
          <w:sz w:val="20"/>
          <w:szCs w:val="20"/>
        </w:rPr>
      </w:pPr>
    </w:p>
    <w:p w:rsidR="007804CC" w:rsidRPr="00D72E40" w:rsidRDefault="007804CC" w:rsidP="007804CC">
      <w:pPr>
        <w:pBdr>
          <w:top w:val="nil"/>
          <w:left w:val="nil"/>
          <w:bottom w:val="nil"/>
          <w:right w:val="nil"/>
          <w:between w:val="nil"/>
        </w:pBdr>
        <w:ind w:left="1144" w:hanging="577"/>
        <w:rPr>
          <w:color w:val="4472C4" w:themeColor="accent1"/>
          <w:sz w:val="20"/>
          <w:szCs w:val="20"/>
        </w:rPr>
      </w:pPr>
    </w:p>
    <w:p w:rsidR="003D6854" w:rsidRPr="00D72E40" w:rsidRDefault="003D6854" w:rsidP="007804CC">
      <w:pPr>
        <w:pBdr>
          <w:top w:val="nil"/>
          <w:left w:val="nil"/>
          <w:bottom w:val="nil"/>
          <w:right w:val="nil"/>
          <w:between w:val="nil"/>
        </w:pBdr>
        <w:ind w:left="1144" w:hanging="577"/>
        <w:rPr>
          <w:color w:val="4472C4" w:themeColor="accent1"/>
          <w:sz w:val="20"/>
          <w:szCs w:val="20"/>
        </w:rPr>
      </w:pPr>
    </w:p>
    <w:p w:rsidR="003D6854" w:rsidRPr="00D72E40" w:rsidRDefault="003D6854" w:rsidP="007804CC">
      <w:pPr>
        <w:pBdr>
          <w:top w:val="nil"/>
          <w:left w:val="nil"/>
          <w:bottom w:val="nil"/>
          <w:right w:val="nil"/>
          <w:between w:val="nil"/>
        </w:pBdr>
        <w:ind w:left="1144" w:hanging="577"/>
        <w:rPr>
          <w:rFonts w:eastAsia="Arial"/>
          <w:color w:val="4472C4" w:themeColor="accent1"/>
          <w:sz w:val="20"/>
          <w:szCs w:val="20"/>
        </w:rPr>
      </w:pPr>
    </w:p>
    <w:p w:rsidR="003D6854" w:rsidRPr="00D72E40" w:rsidRDefault="003D6854" w:rsidP="007804CC">
      <w:pPr>
        <w:pBdr>
          <w:top w:val="nil"/>
          <w:left w:val="nil"/>
          <w:bottom w:val="nil"/>
          <w:right w:val="nil"/>
          <w:between w:val="nil"/>
        </w:pBdr>
        <w:ind w:left="1144" w:hanging="577"/>
        <w:rPr>
          <w:rFonts w:eastAsia="Arial"/>
          <w:color w:val="4472C4" w:themeColor="accent1"/>
          <w:sz w:val="20"/>
          <w:szCs w:val="20"/>
        </w:rPr>
      </w:pPr>
    </w:p>
    <w:p w:rsidR="00916B79" w:rsidRPr="00D72E40" w:rsidRDefault="008E1B4B" w:rsidP="00AD7A4A">
      <w:pPr>
        <w:pStyle w:val="Titre3"/>
        <w:numPr>
          <w:ilvl w:val="0"/>
          <w:numId w:val="11"/>
        </w:numPr>
        <w:spacing w:before="0" w:after="0"/>
        <w:rPr>
          <w:b/>
          <w:color w:val="000000"/>
          <w:u w:val="single"/>
        </w:rPr>
      </w:pPr>
      <w:r w:rsidRPr="00D72E40">
        <w:rPr>
          <w:b/>
          <w:color w:val="000000"/>
          <w:u w:val="single"/>
        </w:rPr>
        <w:t>Autres :</w:t>
      </w:r>
    </w:p>
    <w:p w:rsidR="00AD7A4A" w:rsidRPr="00D72E40" w:rsidRDefault="00AD7A4A" w:rsidP="00C868CC">
      <w:pPr>
        <w:pBdr>
          <w:top w:val="nil"/>
          <w:left w:val="nil"/>
          <w:bottom w:val="nil"/>
          <w:right w:val="nil"/>
          <w:between w:val="nil"/>
        </w:pBdr>
        <w:ind w:left="718"/>
        <w:rPr>
          <w:rFonts w:eastAsia="Arial"/>
          <w:sz w:val="20"/>
          <w:szCs w:val="20"/>
        </w:rPr>
      </w:pPr>
    </w:p>
    <w:p w:rsidR="00916B79" w:rsidRPr="00D72E40" w:rsidRDefault="008E1B4B" w:rsidP="00C868CC">
      <w:pPr>
        <w:pBdr>
          <w:top w:val="nil"/>
          <w:left w:val="nil"/>
          <w:bottom w:val="nil"/>
          <w:right w:val="nil"/>
          <w:between w:val="nil"/>
        </w:pBdr>
        <w:ind w:left="718"/>
        <w:rPr>
          <w:rFonts w:eastAsia="Arial"/>
          <w:sz w:val="20"/>
          <w:szCs w:val="20"/>
        </w:rPr>
      </w:pPr>
      <w:r w:rsidRPr="00D72E40">
        <w:rPr>
          <w:rFonts w:eastAsia="Arial"/>
          <w:sz w:val="20"/>
          <w:szCs w:val="20"/>
        </w:rPr>
        <w:t>A la lumière de cette animation, quelles attentes en matière de formation continue chaque animateur a-t-elle/</w:t>
      </w:r>
      <w:proofErr w:type="spellStart"/>
      <w:r w:rsidRPr="00D72E40">
        <w:rPr>
          <w:rFonts w:eastAsia="Arial"/>
          <w:sz w:val="20"/>
          <w:szCs w:val="20"/>
        </w:rPr>
        <w:t>il</w:t>
      </w:r>
      <w:proofErr w:type="spellEnd"/>
      <w:r w:rsidRPr="00D72E40">
        <w:rPr>
          <w:rFonts w:eastAsia="Arial"/>
          <w:sz w:val="20"/>
          <w:szCs w:val="20"/>
        </w:rPr>
        <w:t xml:space="preserve"> pour l’avenir ? Quelles personnes, dans le groupe animé, vous paraissent-elles à contacter pour une prochaine formation initiale ESDAC ? Que voudriez-vous partager de votre expérience d’animation dans « La Plume ? »</w:t>
      </w:r>
    </w:p>
    <w:p w:rsidR="003C200F" w:rsidRPr="00D72E40" w:rsidRDefault="003C200F" w:rsidP="00C868CC">
      <w:pPr>
        <w:pBdr>
          <w:top w:val="nil"/>
          <w:left w:val="nil"/>
          <w:bottom w:val="nil"/>
          <w:right w:val="nil"/>
          <w:between w:val="nil"/>
        </w:pBdr>
        <w:ind w:left="718"/>
        <w:rPr>
          <w:rFonts w:eastAsia="Arial"/>
          <w:sz w:val="20"/>
          <w:szCs w:val="20"/>
        </w:rPr>
      </w:pPr>
    </w:p>
    <w:p w:rsidR="007804CC" w:rsidRPr="00D72E40" w:rsidRDefault="007804CC" w:rsidP="007804CC">
      <w:pPr>
        <w:pBdr>
          <w:top w:val="nil"/>
          <w:left w:val="nil"/>
          <w:bottom w:val="nil"/>
          <w:right w:val="nil"/>
          <w:between w:val="nil"/>
        </w:pBdr>
        <w:ind w:left="718" w:hanging="577"/>
        <w:rPr>
          <w:color w:val="4472C4" w:themeColor="accent1"/>
          <w:sz w:val="20"/>
          <w:szCs w:val="20"/>
        </w:rPr>
      </w:pPr>
    </w:p>
    <w:p w:rsidR="003D6854" w:rsidRPr="00D72E40" w:rsidRDefault="003D6854" w:rsidP="007804CC">
      <w:pPr>
        <w:pBdr>
          <w:top w:val="nil"/>
          <w:left w:val="nil"/>
          <w:bottom w:val="nil"/>
          <w:right w:val="nil"/>
          <w:between w:val="nil"/>
        </w:pBdr>
        <w:ind w:left="718" w:hanging="577"/>
        <w:rPr>
          <w:rFonts w:eastAsia="Arial"/>
          <w:color w:val="4472C4" w:themeColor="accent1"/>
          <w:sz w:val="20"/>
          <w:szCs w:val="20"/>
        </w:rPr>
      </w:pPr>
    </w:p>
    <w:p w:rsidR="00916B79" w:rsidRPr="00D72E40" w:rsidRDefault="008E1B4B" w:rsidP="00AD7A4A">
      <w:pPr>
        <w:pStyle w:val="Titre3"/>
        <w:numPr>
          <w:ilvl w:val="0"/>
          <w:numId w:val="11"/>
        </w:numPr>
        <w:spacing w:before="0" w:after="0"/>
        <w:rPr>
          <w:b/>
          <w:color w:val="000000"/>
          <w:u w:val="single"/>
        </w:rPr>
      </w:pPr>
      <w:r w:rsidRPr="00D72E40">
        <w:rPr>
          <w:b/>
          <w:color w:val="000000"/>
          <w:u w:val="single"/>
        </w:rPr>
        <w:t>Pistes pour la relecture personnelle de chaque animateur</w:t>
      </w:r>
    </w:p>
    <w:p w:rsidR="00AD7A4A" w:rsidRPr="00D72E40" w:rsidRDefault="00AD7A4A" w:rsidP="00AD7A4A">
      <w:pPr>
        <w:pStyle w:val="Normal1"/>
      </w:pP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Comment me suis-je senti(e) avec le groupe ? avec le demandeur de l’animation ?</w:t>
      </w: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A quels moments ai-je éprouvé de la joie, de l’énergie, de l’espoir, de la confiance… ?</w:t>
      </w: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 xml:space="preserve">Y </w:t>
      </w:r>
      <w:proofErr w:type="spellStart"/>
      <w:r w:rsidRPr="00D72E40">
        <w:rPr>
          <w:rFonts w:eastAsia="Arial"/>
          <w:sz w:val="20"/>
          <w:szCs w:val="20"/>
        </w:rPr>
        <w:t>a-t-il</w:t>
      </w:r>
      <w:proofErr w:type="spellEnd"/>
      <w:r w:rsidRPr="00D72E40">
        <w:rPr>
          <w:rFonts w:eastAsia="Arial"/>
          <w:sz w:val="20"/>
          <w:szCs w:val="20"/>
        </w:rPr>
        <w:t xml:space="preserve"> eu des choses difficiles pour moi ? Qu’est-ce que cela éveille en moi ? Quel est le point que je sens devoir travailler pour faire face à ce type de situation ?</w:t>
      </w:r>
    </w:p>
    <w:p w:rsidR="003D6854" w:rsidRPr="00D72E40" w:rsidRDefault="008E1B4B" w:rsidP="007804CC">
      <w:pPr>
        <w:numPr>
          <w:ilvl w:val="0"/>
          <w:numId w:val="1"/>
        </w:numPr>
        <w:pBdr>
          <w:top w:val="nil"/>
          <w:left w:val="nil"/>
          <w:bottom w:val="nil"/>
          <w:right w:val="nil"/>
          <w:between w:val="nil"/>
        </w:pBdr>
        <w:ind w:left="1081" w:hanging="577"/>
        <w:rPr>
          <w:rFonts w:eastAsia="Arial"/>
          <w:strike/>
          <w:sz w:val="20"/>
          <w:szCs w:val="20"/>
        </w:rPr>
      </w:pPr>
      <w:r w:rsidRPr="00D72E40">
        <w:rPr>
          <w:rFonts w:eastAsia="Arial"/>
          <w:sz w:val="20"/>
          <w:szCs w:val="20"/>
        </w:rPr>
        <w:t xml:space="preserve">Comment ai-je perçu la présence de Dieu ? </w:t>
      </w:r>
      <w:proofErr w:type="spellStart"/>
      <w:r w:rsidRPr="00D72E40">
        <w:rPr>
          <w:rFonts w:eastAsia="Arial"/>
          <w:sz w:val="20"/>
          <w:szCs w:val="20"/>
        </w:rPr>
        <w:t>A-t-il</w:t>
      </w:r>
      <w:proofErr w:type="spellEnd"/>
      <w:r w:rsidRPr="00D72E40">
        <w:rPr>
          <w:rFonts w:eastAsia="Arial"/>
          <w:sz w:val="20"/>
          <w:szCs w:val="20"/>
        </w:rPr>
        <w:t xml:space="preserve"> quelque chose à me dire à propos de ce groupe</w:t>
      </w:r>
      <w:r w:rsidR="003D6854" w:rsidRPr="00D72E40">
        <w:rPr>
          <w:rFonts w:eastAsia="Arial"/>
          <w:sz w:val="20"/>
          <w:szCs w:val="20"/>
        </w:rPr>
        <w:t xml:space="preserve"> </w:t>
      </w:r>
      <w:r w:rsidRPr="00D72E40">
        <w:rPr>
          <w:rFonts w:eastAsia="Arial"/>
          <w:sz w:val="20"/>
          <w:szCs w:val="20"/>
        </w:rPr>
        <w:t xml:space="preserve">? </w:t>
      </w:r>
    </w:p>
    <w:p w:rsidR="00916B79" w:rsidRPr="00D72E40" w:rsidRDefault="008E1B4B" w:rsidP="003D6854">
      <w:pPr>
        <w:pBdr>
          <w:top w:val="nil"/>
          <w:left w:val="nil"/>
          <w:bottom w:val="nil"/>
          <w:right w:val="nil"/>
          <w:between w:val="nil"/>
        </w:pBdr>
        <w:ind w:left="1081"/>
        <w:rPr>
          <w:rFonts w:eastAsia="Arial"/>
          <w:strike/>
          <w:sz w:val="20"/>
          <w:szCs w:val="20"/>
        </w:rPr>
      </w:pPr>
      <w:r w:rsidRPr="00D72E40">
        <w:rPr>
          <w:rFonts w:eastAsia="Arial"/>
          <w:sz w:val="20"/>
          <w:szCs w:val="20"/>
        </w:rPr>
        <w:t xml:space="preserve">à propos de mon animation ?   Moi-même ai-je envie de lui dire quelque chose ? </w:t>
      </w: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Le groupe était-il libre ? Moi-même étais-je libre ?</w:t>
      </w: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Qu’est-ce que je retiens personnellement de cette animation ?</w:t>
      </w:r>
    </w:p>
    <w:p w:rsidR="00916B79" w:rsidRPr="00D72E40" w:rsidRDefault="008E1B4B" w:rsidP="007804CC">
      <w:pPr>
        <w:numPr>
          <w:ilvl w:val="0"/>
          <w:numId w:val="1"/>
        </w:numPr>
        <w:pBdr>
          <w:top w:val="nil"/>
          <w:left w:val="nil"/>
          <w:bottom w:val="nil"/>
          <w:right w:val="nil"/>
          <w:between w:val="nil"/>
        </w:pBdr>
        <w:ind w:left="1081" w:hanging="577"/>
        <w:rPr>
          <w:rFonts w:eastAsia="Arial"/>
          <w:sz w:val="20"/>
          <w:szCs w:val="20"/>
        </w:rPr>
      </w:pPr>
      <w:r w:rsidRPr="00D72E40">
        <w:rPr>
          <w:rFonts w:eastAsia="Arial"/>
          <w:sz w:val="20"/>
          <w:szCs w:val="20"/>
        </w:rPr>
        <w:t>Qu’ai-je envie de transmettre à l’équipe régionale (remarques, suggestions, demandes, soutien….) ?</w:t>
      </w:r>
    </w:p>
    <w:p w:rsidR="003C200F" w:rsidRPr="00D72E40" w:rsidRDefault="003C200F" w:rsidP="00AD7A4A">
      <w:pPr>
        <w:pBdr>
          <w:top w:val="nil"/>
          <w:left w:val="nil"/>
          <w:bottom w:val="nil"/>
          <w:right w:val="nil"/>
          <w:between w:val="nil"/>
        </w:pBdr>
        <w:rPr>
          <w:rFonts w:eastAsia="Arial"/>
          <w:sz w:val="20"/>
          <w:szCs w:val="20"/>
        </w:rPr>
      </w:pPr>
    </w:p>
    <w:p w:rsidR="00916B79" w:rsidRPr="00D72E40" w:rsidRDefault="008E1B4B" w:rsidP="00AD7A4A">
      <w:pPr>
        <w:pStyle w:val="Titre3"/>
        <w:numPr>
          <w:ilvl w:val="0"/>
          <w:numId w:val="11"/>
        </w:numPr>
        <w:spacing w:before="0" w:after="0"/>
        <w:rPr>
          <w:b/>
          <w:color w:val="000000"/>
          <w:u w:val="single"/>
        </w:rPr>
      </w:pPr>
      <w:r w:rsidRPr="00D72E40">
        <w:rPr>
          <w:b/>
          <w:color w:val="000000"/>
          <w:u w:val="single"/>
        </w:rPr>
        <w:t>Formulaire de suivi de formation du/de la stagiaire</w:t>
      </w:r>
    </w:p>
    <w:p w:rsidR="007804CC" w:rsidRPr="00D72E40" w:rsidRDefault="007804CC" w:rsidP="007804CC">
      <w:pPr>
        <w:pStyle w:val="Normal1"/>
      </w:pPr>
    </w:p>
    <w:p w:rsidR="00916B79" w:rsidRPr="00D72E40" w:rsidRDefault="008E1B4B" w:rsidP="007804CC">
      <w:pPr>
        <w:pBdr>
          <w:top w:val="nil"/>
          <w:left w:val="nil"/>
          <w:bottom w:val="nil"/>
          <w:right w:val="nil"/>
          <w:between w:val="nil"/>
        </w:pBdr>
        <w:ind w:left="720"/>
        <w:jc w:val="both"/>
        <w:rPr>
          <w:rFonts w:eastAsia="Arial"/>
          <w:sz w:val="20"/>
          <w:szCs w:val="20"/>
        </w:rPr>
      </w:pPr>
      <w:r w:rsidRPr="00D72E40">
        <w:rPr>
          <w:rFonts w:eastAsia="Arial"/>
          <w:sz w:val="20"/>
          <w:szCs w:val="20"/>
        </w:rPr>
        <w:t xml:space="preserve">Le stagiaire remplit la partie a) ci-dessous et, en parallèle, l’autre animateur remplit la partie b) ci-dessous. Puis tous les deux partagent leur évaluation et, le cas échéant, complètent la partie c). </w:t>
      </w:r>
    </w:p>
    <w:p w:rsidR="00916B79" w:rsidRPr="00D72E40" w:rsidRDefault="00916B79" w:rsidP="007804CC">
      <w:pPr>
        <w:pBdr>
          <w:top w:val="nil"/>
          <w:left w:val="nil"/>
          <w:bottom w:val="nil"/>
          <w:right w:val="nil"/>
          <w:between w:val="nil"/>
        </w:pBdr>
        <w:ind w:left="720"/>
        <w:jc w:val="both"/>
        <w:rPr>
          <w:rFonts w:eastAsia="Arial"/>
          <w:sz w:val="20"/>
          <w:szCs w:val="20"/>
        </w:rPr>
      </w:pPr>
    </w:p>
    <w:p w:rsidR="00916B79" w:rsidRPr="00D72E40" w:rsidRDefault="008E1B4B" w:rsidP="007804CC">
      <w:pPr>
        <w:pBdr>
          <w:top w:val="nil"/>
          <w:left w:val="nil"/>
          <w:bottom w:val="nil"/>
          <w:right w:val="nil"/>
          <w:between w:val="nil"/>
        </w:pBdr>
        <w:ind w:left="720"/>
        <w:jc w:val="both"/>
        <w:rPr>
          <w:rFonts w:eastAsia="Arial"/>
          <w:sz w:val="20"/>
          <w:szCs w:val="20"/>
        </w:rPr>
      </w:pPr>
      <w:r w:rsidRPr="00D72E40">
        <w:rPr>
          <w:rFonts w:eastAsia="Arial"/>
          <w:sz w:val="20"/>
          <w:szCs w:val="20"/>
        </w:rPr>
        <w:t xml:space="preserve">Ce document sera transmis dès que possible après l’animation à l’Équipe Responsable ESDAC. </w:t>
      </w:r>
    </w:p>
    <w:p w:rsidR="00916B79" w:rsidRPr="00D72E40" w:rsidRDefault="00916B79" w:rsidP="007804CC">
      <w:pPr>
        <w:pBdr>
          <w:top w:val="nil"/>
          <w:left w:val="nil"/>
          <w:bottom w:val="nil"/>
          <w:right w:val="nil"/>
          <w:between w:val="nil"/>
        </w:pBdr>
        <w:ind w:left="720"/>
        <w:jc w:val="both"/>
        <w:rPr>
          <w:rFonts w:eastAsia="Arial"/>
          <w:sz w:val="20"/>
          <w:szCs w:val="20"/>
        </w:rPr>
      </w:pPr>
    </w:p>
    <w:p w:rsidR="00916B79" w:rsidRPr="00D72E40" w:rsidRDefault="008E1B4B" w:rsidP="007804CC">
      <w:pPr>
        <w:numPr>
          <w:ilvl w:val="0"/>
          <w:numId w:val="7"/>
        </w:numPr>
        <w:pBdr>
          <w:top w:val="nil"/>
          <w:left w:val="nil"/>
          <w:bottom w:val="nil"/>
          <w:right w:val="nil"/>
          <w:between w:val="nil"/>
        </w:pBdr>
        <w:ind w:left="284" w:firstLine="0"/>
        <w:jc w:val="both"/>
        <w:rPr>
          <w:rFonts w:eastAsia="Arial"/>
          <w:b/>
          <w:sz w:val="24"/>
          <w:szCs w:val="24"/>
        </w:rPr>
      </w:pPr>
      <w:r w:rsidRPr="00D72E40">
        <w:rPr>
          <w:rFonts w:eastAsia="Arial"/>
          <w:b/>
          <w:sz w:val="24"/>
          <w:szCs w:val="24"/>
        </w:rPr>
        <w:t>Le stagiaire</w:t>
      </w:r>
    </w:p>
    <w:p w:rsidR="00916B79" w:rsidRPr="00D72E40" w:rsidRDefault="00916B79" w:rsidP="007804CC">
      <w:pPr>
        <w:pBdr>
          <w:top w:val="nil"/>
          <w:left w:val="nil"/>
          <w:bottom w:val="nil"/>
          <w:right w:val="nil"/>
          <w:between w:val="nil"/>
        </w:pBdr>
        <w:jc w:val="both"/>
        <w:rPr>
          <w:rFonts w:eastAsia="Arial"/>
          <w:sz w:val="20"/>
          <w:szCs w:val="20"/>
        </w:rPr>
      </w:pPr>
    </w:p>
    <w:p w:rsidR="00916B79"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Comment est-ce que je qualifierais mon rôle face au groupe et dans l’équipe d’animation?</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D6854" w:rsidRPr="00D72E40" w:rsidRDefault="003D6854" w:rsidP="003D6854">
      <w:pPr>
        <w:pBdr>
          <w:top w:val="nil"/>
          <w:left w:val="nil"/>
          <w:bottom w:val="nil"/>
          <w:right w:val="nil"/>
          <w:between w:val="nil"/>
        </w:pBdr>
        <w:ind w:left="567" w:hanging="283"/>
        <w:jc w:val="both"/>
        <w:rPr>
          <w:rFonts w:eastAsia="Arial"/>
          <w:sz w:val="20"/>
          <w:szCs w:val="20"/>
        </w:rPr>
      </w:pPr>
    </w:p>
    <w:p w:rsidR="003D6854" w:rsidRPr="00D72E40" w:rsidRDefault="008E1B4B" w:rsidP="003D6854">
      <w:pPr>
        <w:pStyle w:val="Paragraphedeliste"/>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Comment s’est passée la collaboration, au sein de l’équipe d’animation ? </w:t>
      </w:r>
    </w:p>
    <w:p w:rsidR="00916B79" w:rsidRPr="00D72E40" w:rsidRDefault="008E1B4B" w:rsidP="003D6854">
      <w:pPr>
        <w:pStyle w:val="Paragraphedeliste"/>
        <w:pBdr>
          <w:top w:val="nil"/>
          <w:left w:val="nil"/>
          <w:bottom w:val="nil"/>
          <w:right w:val="nil"/>
          <w:between w:val="nil"/>
        </w:pBdr>
        <w:ind w:left="567"/>
        <w:jc w:val="both"/>
        <w:rPr>
          <w:rFonts w:eastAsia="Arial"/>
          <w:sz w:val="20"/>
          <w:szCs w:val="20"/>
        </w:rPr>
      </w:pPr>
      <w:r w:rsidRPr="00D72E40">
        <w:rPr>
          <w:rFonts w:eastAsia="Arial"/>
          <w:sz w:val="20"/>
          <w:szCs w:val="20"/>
        </w:rPr>
        <w:t xml:space="preserve">Comment me suis-je senti avec l(es) autre(s) membre(s) de l’équipe d’animation ? </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D6854" w:rsidRPr="00D72E40" w:rsidRDefault="003D6854" w:rsidP="003D6854">
      <w:pPr>
        <w:pBdr>
          <w:top w:val="nil"/>
          <w:left w:val="nil"/>
          <w:bottom w:val="nil"/>
          <w:right w:val="nil"/>
          <w:between w:val="nil"/>
        </w:pBdr>
        <w:ind w:left="567" w:hanging="283"/>
        <w:jc w:val="both"/>
        <w:rPr>
          <w:rFonts w:eastAsia="Arial"/>
          <w:sz w:val="20"/>
          <w:szCs w:val="20"/>
        </w:rPr>
      </w:pPr>
    </w:p>
    <w:p w:rsidR="003D6854" w:rsidRPr="00D72E40" w:rsidRDefault="003D6854" w:rsidP="003D6854">
      <w:pPr>
        <w:pBdr>
          <w:top w:val="nil"/>
          <w:left w:val="nil"/>
          <w:bottom w:val="nil"/>
          <w:right w:val="nil"/>
          <w:between w:val="nil"/>
        </w:pBdr>
        <w:ind w:left="567" w:hanging="283"/>
        <w:jc w:val="both"/>
        <w:rPr>
          <w:rFonts w:eastAsia="Arial"/>
          <w:sz w:val="20"/>
          <w:szCs w:val="20"/>
        </w:rPr>
      </w:pPr>
    </w:p>
    <w:p w:rsidR="00916B79"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Comment me suis-je comporté devant le groupe (confiance, appréhension, type de présence, prise de parole, etc.) ? </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D6854" w:rsidRPr="00D72E40" w:rsidRDefault="003D6854"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916B79"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Quelles ont été mes propositions et initiatives concernant le processus d’animation, l’organisation </w:t>
      </w:r>
      <w:r w:rsidR="003C200F" w:rsidRPr="00D72E40">
        <w:rPr>
          <w:rFonts w:eastAsia="Arial"/>
          <w:sz w:val="20"/>
          <w:szCs w:val="20"/>
        </w:rPr>
        <w:t xml:space="preserve"> </w:t>
      </w:r>
      <w:r w:rsidRPr="00D72E40">
        <w:rPr>
          <w:rFonts w:eastAsia="Arial"/>
          <w:sz w:val="20"/>
          <w:szCs w:val="20"/>
        </w:rPr>
        <w:t xml:space="preserve">générale, la rédaction de feuilles de prière… ? Quelles ont été mes interventions dans l’animation, particulièrement au cours des plenums… ? </w:t>
      </w:r>
    </w:p>
    <w:p w:rsidR="003C200F" w:rsidRPr="00D72E40" w:rsidRDefault="003C200F" w:rsidP="003D6854">
      <w:pPr>
        <w:pStyle w:val="Paragraphedeliste"/>
        <w:ind w:left="567" w:hanging="283"/>
        <w:rPr>
          <w:rFonts w:eastAsia="Arial"/>
          <w:sz w:val="20"/>
          <w:szCs w:val="20"/>
        </w:rPr>
      </w:pPr>
    </w:p>
    <w:p w:rsidR="003C200F" w:rsidRPr="00D72E40" w:rsidRDefault="003C200F" w:rsidP="003D6854">
      <w:pPr>
        <w:pStyle w:val="Paragraphedeliste"/>
        <w:ind w:left="567" w:hanging="283"/>
        <w:rPr>
          <w:rFonts w:eastAsia="Arial"/>
          <w:sz w:val="20"/>
          <w:szCs w:val="20"/>
        </w:rPr>
      </w:pPr>
    </w:p>
    <w:p w:rsidR="003C200F" w:rsidRPr="00D72E40" w:rsidRDefault="003C200F" w:rsidP="003D6854">
      <w:pPr>
        <w:pStyle w:val="Paragraphedeliste"/>
        <w:ind w:left="567" w:hanging="283"/>
        <w:rPr>
          <w:rFonts w:eastAsia="Arial"/>
          <w:sz w:val="20"/>
          <w:szCs w:val="20"/>
        </w:rPr>
      </w:pPr>
    </w:p>
    <w:p w:rsidR="00916B79"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Comment qualifierais-je mon aptitude à sentir les mouvements intérieurs dans le groupe ? </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Comment ai-je perçu la présence de Dieu dans cette animation ?</w:t>
      </w:r>
    </w:p>
    <w:p w:rsidR="00916B79" w:rsidRPr="00D72E40" w:rsidRDefault="008E1B4B" w:rsidP="003D6854">
      <w:p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 </w:t>
      </w:r>
      <w:r w:rsidR="003D6854" w:rsidRPr="00D72E40">
        <w:rPr>
          <w:rFonts w:eastAsia="Arial"/>
          <w:sz w:val="20"/>
          <w:szCs w:val="20"/>
        </w:rPr>
        <w:tab/>
      </w:r>
      <w:r w:rsidRPr="00D72E40">
        <w:rPr>
          <w:rFonts w:eastAsia="Arial"/>
          <w:sz w:val="20"/>
          <w:szCs w:val="20"/>
        </w:rPr>
        <w:t>Comment Dieu m’</w:t>
      </w:r>
      <w:proofErr w:type="spellStart"/>
      <w:r w:rsidRPr="00D72E40">
        <w:rPr>
          <w:rFonts w:eastAsia="Arial"/>
          <w:sz w:val="20"/>
          <w:szCs w:val="20"/>
        </w:rPr>
        <w:t>a-t-il</w:t>
      </w:r>
      <w:proofErr w:type="spellEnd"/>
      <w:r w:rsidRPr="00D72E40">
        <w:rPr>
          <w:rFonts w:eastAsia="Arial"/>
          <w:sz w:val="20"/>
          <w:szCs w:val="20"/>
        </w:rPr>
        <w:t xml:space="preserve"> parlé personnellement au cours de l’animation ? </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916B79" w:rsidRPr="00D72E40" w:rsidRDefault="008E1B4B" w:rsidP="003D6854">
      <w:pPr>
        <w:numPr>
          <w:ilvl w:val="0"/>
          <w:numId w:val="8"/>
        </w:numPr>
        <w:pBdr>
          <w:top w:val="nil"/>
          <w:left w:val="nil"/>
          <w:bottom w:val="nil"/>
          <w:right w:val="nil"/>
          <w:between w:val="nil"/>
        </w:pBdr>
        <w:ind w:left="567" w:hanging="283"/>
        <w:jc w:val="both"/>
        <w:rPr>
          <w:rFonts w:eastAsia="Arial"/>
          <w:sz w:val="20"/>
          <w:szCs w:val="20"/>
        </w:rPr>
      </w:pPr>
      <w:r w:rsidRPr="00D72E40">
        <w:rPr>
          <w:rFonts w:eastAsia="Arial"/>
          <w:sz w:val="20"/>
          <w:szCs w:val="20"/>
        </w:rPr>
        <w:t xml:space="preserve">Quels sont, de mon point de vue, mes points forts ? </w:t>
      </w: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3C200F" w:rsidRPr="00D72E40" w:rsidRDefault="003C200F" w:rsidP="003D6854">
      <w:pPr>
        <w:pBdr>
          <w:top w:val="nil"/>
          <w:left w:val="nil"/>
          <w:bottom w:val="nil"/>
          <w:right w:val="nil"/>
          <w:between w:val="nil"/>
        </w:pBdr>
        <w:ind w:left="567" w:hanging="283"/>
        <w:jc w:val="both"/>
        <w:rPr>
          <w:rFonts w:eastAsia="Arial"/>
          <w:sz w:val="20"/>
          <w:szCs w:val="20"/>
        </w:rPr>
      </w:pPr>
    </w:p>
    <w:p w:rsidR="00916B79" w:rsidRPr="00D72E40" w:rsidRDefault="008E1B4B" w:rsidP="003D6854">
      <w:pPr>
        <w:pStyle w:val="Paragraphedeliste"/>
        <w:numPr>
          <w:ilvl w:val="0"/>
          <w:numId w:val="8"/>
        </w:numPr>
        <w:pBdr>
          <w:top w:val="nil"/>
          <w:left w:val="nil"/>
          <w:bottom w:val="nil"/>
          <w:right w:val="nil"/>
          <w:between w:val="nil"/>
        </w:pBdr>
        <w:ind w:left="567" w:hanging="283"/>
        <w:rPr>
          <w:rFonts w:eastAsia="Arial"/>
          <w:sz w:val="20"/>
          <w:szCs w:val="20"/>
        </w:rPr>
      </w:pPr>
      <w:r w:rsidRPr="00D72E40">
        <w:rPr>
          <w:rFonts w:eastAsia="Arial"/>
          <w:sz w:val="20"/>
          <w:szCs w:val="20"/>
        </w:rPr>
        <w:t xml:space="preserve">Quels sont les points que je dois travailler :  connaissance de l’approche ESDAC, compétences d’animation, attitudes intérieures, relations… ? </w:t>
      </w:r>
    </w:p>
    <w:p w:rsidR="003C200F" w:rsidRPr="00D72E40" w:rsidRDefault="003C200F" w:rsidP="007804CC">
      <w:pPr>
        <w:pBdr>
          <w:top w:val="nil"/>
          <w:left w:val="nil"/>
          <w:bottom w:val="nil"/>
          <w:right w:val="nil"/>
          <w:between w:val="nil"/>
        </w:pBdr>
        <w:ind w:left="360"/>
        <w:rPr>
          <w:rFonts w:eastAsia="Arial"/>
          <w:sz w:val="20"/>
          <w:szCs w:val="20"/>
        </w:rPr>
      </w:pPr>
    </w:p>
    <w:p w:rsidR="003C200F" w:rsidRPr="00D72E40" w:rsidRDefault="003C200F" w:rsidP="007804CC">
      <w:pPr>
        <w:pBdr>
          <w:top w:val="nil"/>
          <w:left w:val="nil"/>
          <w:bottom w:val="nil"/>
          <w:right w:val="nil"/>
          <w:between w:val="nil"/>
        </w:pBdr>
        <w:ind w:left="360"/>
        <w:rPr>
          <w:rFonts w:eastAsia="Arial"/>
          <w:sz w:val="20"/>
          <w:szCs w:val="20"/>
        </w:rPr>
      </w:pPr>
    </w:p>
    <w:p w:rsidR="003C200F" w:rsidRPr="00D72E40" w:rsidRDefault="003C200F" w:rsidP="007804CC">
      <w:pPr>
        <w:pBdr>
          <w:top w:val="nil"/>
          <w:left w:val="nil"/>
          <w:bottom w:val="nil"/>
          <w:right w:val="nil"/>
          <w:between w:val="nil"/>
        </w:pBdr>
        <w:ind w:left="360"/>
        <w:rPr>
          <w:rFonts w:eastAsia="Arial"/>
          <w:sz w:val="20"/>
          <w:szCs w:val="20"/>
        </w:rPr>
      </w:pPr>
    </w:p>
    <w:p w:rsidR="00916B79" w:rsidRPr="00D72E40" w:rsidRDefault="008E1B4B" w:rsidP="007804CC">
      <w:pPr>
        <w:ind w:left="720"/>
      </w:pPr>
      <w:r w:rsidRPr="00D72E40">
        <w:br w:type="page"/>
      </w:r>
    </w:p>
    <w:p w:rsidR="00916B79" w:rsidRPr="00D72E40" w:rsidRDefault="008E1B4B" w:rsidP="007804CC">
      <w:pPr>
        <w:numPr>
          <w:ilvl w:val="0"/>
          <w:numId w:val="7"/>
        </w:numPr>
        <w:pBdr>
          <w:top w:val="nil"/>
          <w:left w:val="nil"/>
          <w:bottom w:val="nil"/>
          <w:right w:val="nil"/>
          <w:between w:val="nil"/>
        </w:pBdr>
        <w:ind w:left="567" w:firstLine="0"/>
        <w:jc w:val="both"/>
        <w:rPr>
          <w:rFonts w:eastAsia="Arial"/>
          <w:b/>
          <w:sz w:val="24"/>
          <w:szCs w:val="24"/>
        </w:rPr>
      </w:pPr>
      <w:r w:rsidRPr="00D72E40">
        <w:rPr>
          <w:rFonts w:eastAsia="Arial"/>
          <w:b/>
          <w:sz w:val="24"/>
          <w:szCs w:val="24"/>
        </w:rPr>
        <w:lastRenderedPageBreak/>
        <w:t>L’autre animateur</w:t>
      </w:r>
    </w:p>
    <w:p w:rsidR="00916B79" w:rsidRPr="00D72E40" w:rsidRDefault="00916B79" w:rsidP="007804CC">
      <w:pPr>
        <w:pBdr>
          <w:top w:val="nil"/>
          <w:left w:val="nil"/>
          <w:bottom w:val="nil"/>
          <w:right w:val="nil"/>
          <w:between w:val="nil"/>
        </w:pBdr>
        <w:jc w:val="both"/>
        <w:rPr>
          <w:rFonts w:eastAsia="Arial"/>
        </w:rPr>
      </w:pPr>
    </w:p>
    <w:p w:rsidR="00916B79" w:rsidRPr="00D72E40" w:rsidRDefault="008E1B4B" w:rsidP="00803BD4">
      <w:pPr>
        <w:pStyle w:val="Paragraphedeliste"/>
        <w:numPr>
          <w:ilvl w:val="0"/>
          <w:numId w:val="3"/>
        </w:numPr>
        <w:pBdr>
          <w:top w:val="nil"/>
          <w:left w:val="nil"/>
          <w:bottom w:val="nil"/>
          <w:right w:val="nil"/>
          <w:between w:val="nil"/>
        </w:pBdr>
        <w:rPr>
          <w:rFonts w:eastAsia="Arial"/>
        </w:rPr>
      </w:pPr>
      <w:r w:rsidRPr="00D72E40">
        <w:rPr>
          <w:rFonts w:eastAsia="Arial"/>
          <w:sz w:val="20"/>
          <w:szCs w:val="20"/>
        </w:rPr>
        <w:t>Comment s’est passée selon moi la collaboration au sein de l’équipe d’animation ?</w:t>
      </w: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Comment me suis-je senti(e) avec le stagiaire ? </w:t>
      </w:r>
    </w:p>
    <w:p w:rsidR="00803BD4" w:rsidRPr="00D72E40" w:rsidRDefault="00803BD4" w:rsidP="00803BD4">
      <w:pPr>
        <w:pStyle w:val="Paragraphedeliste"/>
        <w:pBdr>
          <w:top w:val="nil"/>
          <w:left w:val="nil"/>
          <w:bottom w:val="nil"/>
          <w:right w:val="nil"/>
          <w:between w:val="nil"/>
        </w:pBdr>
        <w:ind w:left="1159"/>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Quelles ont été les propositions et initiatives du stagiaire (réflexion sur l’organisation générale, rédaction de feuilles de prière, suggestions ou initiatives au cours de l’animation…) ? </w:t>
      </w: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Comment se comporte-t-il devant ce groupe (confiance, appréhension, type de présence, écoute, prise de parole, etc.) ? </w:t>
      </w: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Comment puis-je qualifier son aptitude à sentir les mouvements intérieurs d’un groupe ? </w:t>
      </w: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Comment le stagiaire </w:t>
      </w:r>
      <w:proofErr w:type="spellStart"/>
      <w:r w:rsidRPr="00D72E40">
        <w:rPr>
          <w:rFonts w:eastAsia="Arial"/>
          <w:sz w:val="20"/>
          <w:szCs w:val="20"/>
        </w:rPr>
        <w:t>a-t-il</w:t>
      </w:r>
      <w:proofErr w:type="spellEnd"/>
      <w:r w:rsidRPr="00D72E40">
        <w:rPr>
          <w:rFonts w:eastAsia="Arial"/>
          <w:sz w:val="20"/>
          <w:szCs w:val="20"/>
        </w:rPr>
        <w:t xml:space="preserve"> pris en mains son rôle, sa manière de faire, ses relations avec le groupe, avec l’autre animateur ? </w:t>
      </w: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Quels sont, de mon point de vue, les points forts du stagiaire ? </w:t>
      </w:r>
    </w:p>
    <w:p w:rsidR="00553FA3" w:rsidRPr="00D72E40" w:rsidRDefault="00553FA3"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Au vu de l’animation, quels points le stagiaire devrait-il encore travailler ? </w:t>
      </w:r>
    </w:p>
    <w:p w:rsidR="00553FA3" w:rsidRPr="00D72E40" w:rsidRDefault="00553FA3" w:rsidP="00553FA3">
      <w:pPr>
        <w:pBdr>
          <w:top w:val="nil"/>
          <w:left w:val="nil"/>
          <w:bottom w:val="nil"/>
          <w:right w:val="nil"/>
          <w:between w:val="nil"/>
        </w:pBdr>
        <w:ind w:left="643"/>
        <w:rPr>
          <w:rFonts w:eastAsia="Arial"/>
          <w:sz w:val="20"/>
          <w:szCs w:val="20"/>
        </w:rPr>
      </w:pPr>
    </w:p>
    <w:p w:rsidR="00803BD4" w:rsidRPr="00D72E40" w:rsidRDefault="00803BD4" w:rsidP="00553FA3">
      <w:pPr>
        <w:pBdr>
          <w:top w:val="nil"/>
          <w:left w:val="nil"/>
          <w:bottom w:val="nil"/>
          <w:right w:val="nil"/>
          <w:between w:val="nil"/>
        </w:pBdr>
        <w:ind w:left="643"/>
        <w:rPr>
          <w:rFonts w:eastAsia="Arial"/>
          <w:sz w:val="20"/>
          <w:szCs w:val="20"/>
        </w:rPr>
      </w:pPr>
    </w:p>
    <w:p w:rsidR="00553FA3" w:rsidRPr="00D72E40" w:rsidRDefault="00553FA3" w:rsidP="00553FA3">
      <w:pPr>
        <w:pBdr>
          <w:top w:val="nil"/>
          <w:left w:val="nil"/>
          <w:bottom w:val="nil"/>
          <w:right w:val="nil"/>
          <w:between w:val="nil"/>
        </w:pBdr>
        <w:ind w:left="643"/>
        <w:rPr>
          <w:rFonts w:eastAsia="Arial"/>
          <w:sz w:val="20"/>
          <w:szCs w:val="20"/>
        </w:rPr>
      </w:pPr>
    </w:p>
    <w:p w:rsidR="00916B79" w:rsidRPr="00D72E40" w:rsidRDefault="008E1B4B" w:rsidP="00803BD4">
      <w:pPr>
        <w:pStyle w:val="Paragraphedeliste"/>
        <w:numPr>
          <w:ilvl w:val="0"/>
          <w:numId w:val="3"/>
        </w:numPr>
        <w:pBdr>
          <w:top w:val="nil"/>
          <w:left w:val="nil"/>
          <w:bottom w:val="nil"/>
          <w:right w:val="nil"/>
          <w:between w:val="nil"/>
        </w:pBdr>
        <w:rPr>
          <w:rFonts w:eastAsia="Arial"/>
          <w:sz w:val="20"/>
          <w:szCs w:val="20"/>
        </w:rPr>
      </w:pPr>
      <w:r w:rsidRPr="00D72E40">
        <w:rPr>
          <w:rFonts w:eastAsia="Arial"/>
          <w:sz w:val="20"/>
          <w:szCs w:val="20"/>
        </w:rPr>
        <w:t xml:space="preserve">Comment le stagiaire s’est-il approprié la démarche ESDAC dans son approche d’animation ? </w:t>
      </w:r>
    </w:p>
    <w:p w:rsidR="00916B79" w:rsidRPr="00D72E40" w:rsidRDefault="00916B79" w:rsidP="007804CC">
      <w:pPr>
        <w:pBdr>
          <w:top w:val="nil"/>
          <w:left w:val="nil"/>
          <w:bottom w:val="nil"/>
          <w:right w:val="nil"/>
          <w:between w:val="nil"/>
        </w:pBdr>
        <w:ind w:left="643"/>
        <w:rPr>
          <w:rFonts w:eastAsia="Arial"/>
        </w:rPr>
      </w:pPr>
    </w:p>
    <w:p w:rsidR="00553FA3" w:rsidRPr="00D72E40" w:rsidRDefault="00553FA3" w:rsidP="007804CC">
      <w:pPr>
        <w:pBdr>
          <w:top w:val="nil"/>
          <w:left w:val="nil"/>
          <w:bottom w:val="nil"/>
          <w:right w:val="nil"/>
          <w:between w:val="nil"/>
        </w:pBdr>
        <w:ind w:left="643"/>
        <w:rPr>
          <w:rFonts w:eastAsia="Arial"/>
          <w:sz w:val="20"/>
          <w:szCs w:val="20"/>
        </w:rPr>
      </w:pPr>
    </w:p>
    <w:p w:rsidR="00553FA3" w:rsidRPr="00D72E40" w:rsidRDefault="00553FA3" w:rsidP="007804CC">
      <w:pPr>
        <w:pBdr>
          <w:top w:val="nil"/>
          <w:left w:val="nil"/>
          <w:bottom w:val="nil"/>
          <w:right w:val="nil"/>
          <w:between w:val="nil"/>
        </w:pBdr>
        <w:ind w:left="643"/>
        <w:rPr>
          <w:rFonts w:eastAsia="Arial"/>
          <w:sz w:val="20"/>
          <w:szCs w:val="20"/>
        </w:rPr>
      </w:pPr>
    </w:p>
    <w:p w:rsidR="00916B79" w:rsidRPr="00D72E40" w:rsidRDefault="008E1B4B" w:rsidP="007804CC">
      <w:pPr>
        <w:numPr>
          <w:ilvl w:val="0"/>
          <w:numId w:val="7"/>
        </w:numPr>
        <w:pBdr>
          <w:top w:val="nil"/>
          <w:left w:val="nil"/>
          <w:bottom w:val="nil"/>
          <w:right w:val="nil"/>
          <w:between w:val="nil"/>
        </w:pBdr>
        <w:ind w:left="354" w:firstLine="0"/>
        <w:jc w:val="both"/>
        <w:rPr>
          <w:rFonts w:eastAsia="Arial"/>
          <w:b/>
          <w:sz w:val="24"/>
          <w:szCs w:val="24"/>
        </w:rPr>
      </w:pPr>
      <w:r w:rsidRPr="00D72E40">
        <w:rPr>
          <w:rFonts w:eastAsia="Arial"/>
          <w:b/>
          <w:sz w:val="24"/>
          <w:szCs w:val="24"/>
        </w:rPr>
        <w:t>Remarques complémentaires après échange entre le stagiaire et l’autre animateur</w:t>
      </w:r>
    </w:p>
    <w:bookmarkEnd w:id="0"/>
    <w:p w:rsidR="00916B79" w:rsidRPr="00D72E40" w:rsidRDefault="00916B79" w:rsidP="007804CC">
      <w:pPr>
        <w:pBdr>
          <w:top w:val="nil"/>
          <w:left w:val="nil"/>
          <w:bottom w:val="nil"/>
          <w:right w:val="nil"/>
          <w:between w:val="nil"/>
        </w:pBdr>
        <w:ind w:left="360"/>
        <w:jc w:val="both"/>
        <w:rPr>
          <w:rFonts w:eastAsia="Arial"/>
        </w:rPr>
      </w:pPr>
    </w:p>
    <w:sectPr w:rsidR="00916B79" w:rsidRPr="00D72E40" w:rsidSect="00AD7A4A">
      <w:headerReference w:type="even" r:id="rId9"/>
      <w:headerReference w:type="default" r:id="rId10"/>
      <w:footerReference w:type="even" r:id="rId11"/>
      <w:footerReference w:type="default" r:id="rId12"/>
      <w:headerReference w:type="first" r:id="rId13"/>
      <w:footerReference w:type="first" r:id="rId14"/>
      <w:pgSz w:w="11900" w:h="16820"/>
      <w:pgMar w:top="1440" w:right="963" w:bottom="747" w:left="101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0D5" w:rsidRDefault="004D10D5">
      <w:pPr>
        <w:spacing w:line="240" w:lineRule="auto"/>
      </w:pPr>
      <w:r>
        <w:separator/>
      </w:r>
    </w:p>
  </w:endnote>
  <w:endnote w:type="continuationSeparator" w:id="0">
    <w:p w:rsidR="004D10D5" w:rsidRDefault="004D10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8E1B4B">
    <w:pPr>
      <w:pBdr>
        <w:top w:val="nil"/>
        <w:left w:val="nil"/>
        <w:bottom w:val="nil"/>
        <w:right w:val="nil"/>
        <w:between w:val="nil"/>
      </w:pBdr>
      <w:tabs>
        <w:tab w:val="center" w:pos="4680"/>
        <w:tab w:val="right" w:pos="9360"/>
      </w:tabs>
      <w:jc w:val="right"/>
      <w:rPr>
        <w:rFonts w:eastAsia="Arial"/>
      </w:rPr>
    </w:pPr>
    <w:r>
      <w:rPr>
        <w:rFonts w:eastAsia="Arial"/>
      </w:rPr>
      <w:fldChar w:fldCharType="begin"/>
    </w:r>
    <w:r>
      <w:rPr>
        <w:rFonts w:eastAsia="Arial"/>
      </w:rPr>
      <w:instrText>PAGE</w:instrText>
    </w:r>
    <w:r>
      <w:rPr>
        <w:rFonts w:eastAsia="Arial"/>
      </w:rPr>
      <w:fldChar w:fldCharType="end"/>
    </w:r>
  </w:p>
  <w:p w:rsidR="00916B79" w:rsidRDefault="00916B79">
    <w:pPr>
      <w:pBdr>
        <w:top w:val="nil"/>
        <w:left w:val="nil"/>
        <w:bottom w:val="nil"/>
        <w:right w:val="nil"/>
        <w:between w:val="nil"/>
      </w:pBdr>
      <w:tabs>
        <w:tab w:val="center" w:pos="4680"/>
        <w:tab w:val="right" w:pos="9360"/>
      </w:tabs>
      <w:ind w:right="360"/>
      <w:rPr>
        <w:rFonts w:eastAsia="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8E1B4B">
    <w:pPr>
      <w:pBdr>
        <w:top w:val="nil"/>
        <w:left w:val="nil"/>
        <w:bottom w:val="nil"/>
        <w:right w:val="nil"/>
        <w:between w:val="nil"/>
      </w:pBdr>
      <w:tabs>
        <w:tab w:val="center" w:pos="4680"/>
        <w:tab w:val="right" w:pos="9360"/>
      </w:tabs>
      <w:jc w:val="right"/>
      <w:rPr>
        <w:rFonts w:eastAsia="Arial"/>
      </w:rPr>
    </w:pPr>
    <w:r>
      <w:rPr>
        <w:rFonts w:eastAsia="Arial"/>
      </w:rPr>
      <w:fldChar w:fldCharType="begin"/>
    </w:r>
    <w:r>
      <w:rPr>
        <w:rFonts w:eastAsia="Arial"/>
      </w:rPr>
      <w:instrText>PAGE</w:instrText>
    </w:r>
    <w:r>
      <w:rPr>
        <w:rFonts w:eastAsia="Arial"/>
      </w:rPr>
      <w:fldChar w:fldCharType="separate"/>
    </w:r>
    <w:r w:rsidR="00161CFC">
      <w:rPr>
        <w:rFonts w:eastAsia="Arial"/>
        <w:noProof/>
      </w:rPr>
      <w:t>1</w:t>
    </w:r>
    <w:r>
      <w:rPr>
        <w:rFonts w:eastAsia="Arial"/>
      </w:rPr>
      <w:fldChar w:fldCharType="end"/>
    </w:r>
  </w:p>
  <w:p w:rsidR="00916B79" w:rsidRDefault="00916B79">
    <w:pPr>
      <w:pBdr>
        <w:top w:val="nil"/>
        <w:left w:val="nil"/>
        <w:bottom w:val="nil"/>
        <w:right w:val="nil"/>
        <w:between w:val="nil"/>
      </w:pBdr>
      <w:tabs>
        <w:tab w:val="center" w:pos="4680"/>
        <w:tab w:val="right" w:pos="9360"/>
      </w:tabs>
      <w:ind w:right="360"/>
      <w:rPr>
        <w:rFonts w:eastAsia="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916B79">
    <w:pPr>
      <w:pBdr>
        <w:top w:val="nil"/>
        <w:left w:val="nil"/>
        <w:bottom w:val="nil"/>
        <w:right w:val="nil"/>
        <w:between w:val="nil"/>
      </w:pBdr>
      <w:tabs>
        <w:tab w:val="center" w:pos="4680"/>
        <w:tab w:val="right" w:pos="9360"/>
      </w:tabs>
      <w:rPr>
        <w:rFonts w:eastAsia="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0D5" w:rsidRDefault="004D10D5">
      <w:pPr>
        <w:spacing w:line="240" w:lineRule="auto"/>
      </w:pPr>
      <w:r>
        <w:separator/>
      </w:r>
    </w:p>
  </w:footnote>
  <w:footnote w:type="continuationSeparator" w:id="0">
    <w:p w:rsidR="004D10D5" w:rsidRDefault="004D10D5">
      <w:pPr>
        <w:spacing w:line="240" w:lineRule="auto"/>
      </w:pPr>
      <w:r>
        <w:continuationSeparator/>
      </w:r>
    </w:p>
  </w:footnote>
  <w:footnote w:id="1">
    <w:p w:rsidR="00BE6006" w:rsidRPr="00BE6006" w:rsidRDefault="00BE6006">
      <w:pPr>
        <w:pStyle w:val="Notedebasdepage"/>
        <w:rPr>
          <w:lang w:val="nl-NL"/>
        </w:rPr>
      </w:pPr>
      <w:r>
        <w:rPr>
          <w:rStyle w:val="Appelnotedebasdep"/>
        </w:rPr>
        <w:footnoteRef/>
      </w:r>
      <w:r>
        <w:t xml:space="preserve"> </w:t>
      </w:r>
      <w:proofErr w:type="spellStart"/>
      <w:r>
        <w:rPr>
          <w:lang w:val="nl-NL"/>
        </w:rPr>
        <w:t>Dernière</w:t>
      </w:r>
      <w:proofErr w:type="spellEnd"/>
      <w:r>
        <w:rPr>
          <w:lang w:val="nl-NL"/>
        </w:rPr>
        <w:t xml:space="preserve"> </w:t>
      </w:r>
      <w:proofErr w:type="spellStart"/>
      <w:r>
        <w:rPr>
          <w:lang w:val="nl-NL"/>
        </w:rPr>
        <w:t>version</w:t>
      </w:r>
      <w:proofErr w:type="spellEnd"/>
      <w:r>
        <w:rPr>
          <w:lang w:val="nl-NL"/>
        </w:rPr>
        <w:t xml:space="preserve"> du </w:t>
      </w:r>
      <w:r>
        <w:rPr>
          <w:rFonts w:eastAsia="Arial"/>
        </w:rPr>
        <w:t>15 avril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916B79">
    <w:pPr>
      <w:pBdr>
        <w:top w:val="nil"/>
        <w:left w:val="nil"/>
        <w:bottom w:val="nil"/>
        <w:right w:val="nil"/>
        <w:between w:val="nil"/>
      </w:pBdr>
      <w:tabs>
        <w:tab w:val="center" w:pos="4680"/>
        <w:tab w:val="right" w:pos="9360"/>
      </w:tabs>
      <w:rPr>
        <w:rFonts w:eastAsia="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8E1B4B">
    <w:pPr>
      <w:pBdr>
        <w:top w:val="nil"/>
        <w:left w:val="nil"/>
        <w:bottom w:val="nil"/>
        <w:right w:val="nil"/>
        <w:between w:val="nil"/>
      </w:pBdr>
      <w:tabs>
        <w:tab w:val="center" w:pos="4680"/>
        <w:tab w:val="right" w:pos="9360"/>
        <w:tab w:val="center" w:pos="5040"/>
        <w:tab w:val="right" w:pos="13750"/>
      </w:tabs>
      <w:rPr>
        <w:rFonts w:eastAsia="Arial"/>
        <w:sz w:val="20"/>
        <w:szCs w:val="20"/>
      </w:rPr>
    </w:pPr>
    <w:r>
      <w:rPr>
        <w:rFonts w:eastAsia="Arial"/>
        <w:sz w:val="20"/>
        <w:szCs w:val="20"/>
      </w:rPr>
      <w:tab/>
    </w:r>
    <w:r>
      <w:rPr>
        <w:rFonts w:eastAsia="Arial"/>
        <w:sz w:val="20"/>
        <w:szCs w:val="20"/>
      </w:rPr>
      <w:tab/>
    </w:r>
    <w:r>
      <w:rPr>
        <w:rFonts w:eastAsia="Arial"/>
        <w:sz w:val="20"/>
        <w:szCs w:val="20"/>
      </w:rPr>
      <w:fldChar w:fldCharType="begin"/>
    </w:r>
    <w:r>
      <w:rPr>
        <w:rFonts w:eastAsia="Arial"/>
        <w:sz w:val="20"/>
        <w:szCs w:val="20"/>
      </w:rPr>
      <w:instrText>PAGE</w:instrText>
    </w:r>
    <w:r>
      <w:rPr>
        <w:rFonts w:eastAsia="Arial"/>
        <w:sz w:val="20"/>
        <w:szCs w:val="20"/>
      </w:rPr>
      <w:fldChar w:fldCharType="separate"/>
    </w:r>
    <w:r w:rsidR="00161CFC">
      <w:rPr>
        <w:rFonts w:eastAsia="Arial"/>
        <w:noProof/>
        <w:sz w:val="20"/>
        <w:szCs w:val="20"/>
      </w:rPr>
      <w:t>1</w:t>
    </w:r>
    <w:r>
      <w:rPr>
        <w:rFonts w:eastAsia="Arial"/>
        <w:sz w:val="20"/>
        <w:szCs w:val="20"/>
      </w:rPr>
      <w:fldChar w:fldCharType="end"/>
    </w:r>
    <w:r>
      <w:rPr>
        <w:rFonts w:eastAsia="Arial"/>
        <w:sz w:val="20"/>
        <w:szCs w:val="20"/>
      </w:rPr>
      <w:t>/</w:t>
    </w:r>
    <w:r>
      <w:rPr>
        <w:rFonts w:eastAsia="Arial"/>
        <w:sz w:val="20"/>
        <w:szCs w:val="20"/>
      </w:rPr>
      <w:fldChar w:fldCharType="begin"/>
    </w:r>
    <w:r>
      <w:rPr>
        <w:rFonts w:eastAsia="Arial"/>
        <w:sz w:val="20"/>
        <w:szCs w:val="20"/>
      </w:rPr>
      <w:instrText>NUMPAGES</w:instrText>
    </w:r>
    <w:r>
      <w:rPr>
        <w:rFonts w:eastAsia="Arial"/>
        <w:sz w:val="20"/>
        <w:szCs w:val="20"/>
      </w:rPr>
      <w:fldChar w:fldCharType="separate"/>
    </w:r>
    <w:r w:rsidR="00161CFC">
      <w:rPr>
        <w:rFonts w:eastAsia="Arial"/>
        <w:noProof/>
        <w:sz w:val="20"/>
        <w:szCs w:val="20"/>
      </w:rPr>
      <w:t>1</w:t>
    </w:r>
    <w:r>
      <w:rPr>
        <w:rFonts w:eastAsia="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B79" w:rsidRDefault="00916B79">
    <w:pPr>
      <w:pBdr>
        <w:top w:val="nil"/>
        <w:left w:val="nil"/>
        <w:bottom w:val="nil"/>
        <w:right w:val="nil"/>
        <w:between w:val="nil"/>
      </w:pBdr>
      <w:tabs>
        <w:tab w:val="center" w:pos="4680"/>
        <w:tab w:val="right" w:pos="9360"/>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B1AC9"/>
    <w:multiLevelType w:val="hybridMultilevel"/>
    <w:tmpl w:val="E0F84114"/>
    <w:lvl w:ilvl="0" w:tplc="3C482A52">
      <w:start w:val="2"/>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F01821"/>
    <w:multiLevelType w:val="multilevel"/>
    <w:tmpl w:val="9EA49D88"/>
    <w:lvl w:ilvl="0">
      <w:start w:val="1"/>
      <w:numFmt w:val="bullet"/>
      <w:lvlText w:val="-"/>
      <w:lvlJc w:val="left"/>
      <w:pPr>
        <w:ind w:left="98" w:hanging="360"/>
      </w:pPr>
      <w:rPr>
        <w:rFonts w:ascii="Arial" w:eastAsia="Arial" w:hAnsi="Arial" w:cs="Arial"/>
      </w:rPr>
    </w:lvl>
    <w:lvl w:ilvl="1">
      <w:start w:val="1"/>
      <w:numFmt w:val="bullet"/>
      <w:lvlText w:val="o"/>
      <w:lvlJc w:val="left"/>
      <w:pPr>
        <w:ind w:left="818" w:hanging="360"/>
      </w:pPr>
      <w:rPr>
        <w:rFonts w:ascii="Courier New" w:eastAsia="Courier New" w:hAnsi="Courier New" w:cs="Courier New"/>
      </w:rPr>
    </w:lvl>
    <w:lvl w:ilvl="2">
      <w:start w:val="1"/>
      <w:numFmt w:val="bullet"/>
      <w:lvlText w:val="▪"/>
      <w:lvlJc w:val="left"/>
      <w:pPr>
        <w:ind w:left="1538" w:hanging="360"/>
      </w:pPr>
      <w:rPr>
        <w:rFonts w:ascii="Noto Sans Symbols" w:eastAsia="Noto Sans Symbols" w:hAnsi="Noto Sans Symbols" w:cs="Noto Sans Symbols"/>
      </w:rPr>
    </w:lvl>
    <w:lvl w:ilvl="3">
      <w:start w:val="1"/>
      <w:numFmt w:val="bullet"/>
      <w:lvlText w:val="●"/>
      <w:lvlJc w:val="left"/>
      <w:pPr>
        <w:ind w:left="2258" w:hanging="360"/>
      </w:pPr>
      <w:rPr>
        <w:rFonts w:ascii="Noto Sans Symbols" w:eastAsia="Noto Sans Symbols" w:hAnsi="Noto Sans Symbols" w:cs="Noto Sans Symbols"/>
      </w:rPr>
    </w:lvl>
    <w:lvl w:ilvl="4">
      <w:start w:val="1"/>
      <w:numFmt w:val="bullet"/>
      <w:lvlText w:val="o"/>
      <w:lvlJc w:val="left"/>
      <w:pPr>
        <w:ind w:left="2978" w:hanging="360"/>
      </w:pPr>
      <w:rPr>
        <w:rFonts w:ascii="Courier New" w:eastAsia="Courier New" w:hAnsi="Courier New" w:cs="Courier New"/>
      </w:rPr>
    </w:lvl>
    <w:lvl w:ilvl="5">
      <w:start w:val="1"/>
      <w:numFmt w:val="bullet"/>
      <w:lvlText w:val="▪"/>
      <w:lvlJc w:val="left"/>
      <w:pPr>
        <w:ind w:left="3698" w:hanging="360"/>
      </w:pPr>
      <w:rPr>
        <w:rFonts w:ascii="Noto Sans Symbols" w:eastAsia="Noto Sans Symbols" w:hAnsi="Noto Sans Symbols" w:cs="Noto Sans Symbols"/>
      </w:rPr>
    </w:lvl>
    <w:lvl w:ilvl="6">
      <w:start w:val="1"/>
      <w:numFmt w:val="bullet"/>
      <w:lvlText w:val="●"/>
      <w:lvlJc w:val="left"/>
      <w:pPr>
        <w:ind w:left="4418" w:hanging="360"/>
      </w:pPr>
      <w:rPr>
        <w:rFonts w:ascii="Noto Sans Symbols" w:eastAsia="Noto Sans Symbols" w:hAnsi="Noto Sans Symbols" w:cs="Noto Sans Symbols"/>
      </w:rPr>
    </w:lvl>
    <w:lvl w:ilvl="7">
      <w:start w:val="1"/>
      <w:numFmt w:val="bullet"/>
      <w:lvlText w:val="o"/>
      <w:lvlJc w:val="left"/>
      <w:pPr>
        <w:ind w:left="5138" w:hanging="360"/>
      </w:pPr>
      <w:rPr>
        <w:rFonts w:ascii="Courier New" w:eastAsia="Courier New" w:hAnsi="Courier New" w:cs="Courier New"/>
      </w:rPr>
    </w:lvl>
    <w:lvl w:ilvl="8">
      <w:start w:val="1"/>
      <w:numFmt w:val="bullet"/>
      <w:lvlText w:val="▪"/>
      <w:lvlJc w:val="left"/>
      <w:pPr>
        <w:ind w:left="5858" w:hanging="360"/>
      </w:pPr>
      <w:rPr>
        <w:rFonts w:ascii="Noto Sans Symbols" w:eastAsia="Noto Sans Symbols" w:hAnsi="Noto Sans Symbols" w:cs="Noto Sans Symbols"/>
      </w:rPr>
    </w:lvl>
  </w:abstractNum>
  <w:abstractNum w:abstractNumId="2" w15:restartNumberingAfterBreak="0">
    <w:nsid w:val="12946639"/>
    <w:multiLevelType w:val="hybridMultilevel"/>
    <w:tmpl w:val="E15288C6"/>
    <w:lvl w:ilvl="0" w:tplc="4D6A3FA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6D030B"/>
    <w:multiLevelType w:val="multilevel"/>
    <w:tmpl w:val="BFB4D9CE"/>
    <w:lvl w:ilvl="0">
      <w:start w:val="1"/>
      <w:numFmt w:val="decimal"/>
      <w:lvlText w:val="%1."/>
      <w:lvlJc w:val="left"/>
      <w:pPr>
        <w:ind w:left="0" w:hanging="360"/>
      </w:pPr>
      <w:rPr>
        <w:sz w:val="22"/>
        <w:szCs w:val="22"/>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4" w15:restartNumberingAfterBreak="0">
    <w:nsid w:val="3BBC61D4"/>
    <w:multiLevelType w:val="multilevel"/>
    <w:tmpl w:val="9BFE10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3D0870"/>
    <w:multiLevelType w:val="hybridMultilevel"/>
    <w:tmpl w:val="54C8F8EE"/>
    <w:lvl w:ilvl="0" w:tplc="8472A730">
      <w:start w:val="2"/>
      <w:numFmt w:val="bullet"/>
      <w:lvlText w:val=""/>
      <w:lvlJc w:val="left"/>
      <w:pPr>
        <w:ind w:left="1003" w:hanging="360"/>
      </w:pPr>
      <w:rPr>
        <w:rFonts w:ascii="Wingdings" w:eastAsia="Arial" w:hAnsi="Wingdings" w:cs="Aria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6" w15:restartNumberingAfterBreak="0">
    <w:nsid w:val="61525B04"/>
    <w:multiLevelType w:val="hybridMultilevel"/>
    <w:tmpl w:val="303A99B8"/>
    <w:lvl w:ilvl="0" w:tplc="556EB1A2">
      <w:start w:val="45"/>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5C4FE6"/>
    <w:multiLevelType w:val="multilevel"/>
    <w:tmpl w:val="BCB4DF44"/>
    <w:lvl w:ilvl="0">
      <w:start w:val="1"/>
      <w:numFmt w:val="lowerLetter"/>
      <w:lvlText w:val="%1)"/>
      <w:lvlJc w:val="left"/>
      <w:pPr>
        <w:ind w:left="1800" w:firstLine="360"/>
      </w:pPr>
      <w:rPr>
        <w:u w:val="none"/>
      </w:rPr>
    </w:lvl>
    <w:lvl w:ilvl="1">
      <w:start w:val="1"/>
      <w:numFmt w:val="lowerRoman"/>
      <w:lvlText w:val="%2)"/>
      <w:lvlJc w:val="right"/>
      <w:pPr>
        <w:ind w:left="2520" w:firstLine="1080"/>
      </w:pPr>
      <w:rPr>
        <w:u w:val="none"/>
      </w:rPr>
    </w:lvl>
    <w:lvl w:ilvl="2">
      <w:start w:val="1"/>
      <w:numFmt w:val="decimal"/>
      <w:lvlText w:val="%3)"/>
      <w:lvlJc w:val="left"/>
      <w:pPr>
        <w:ind w:left="3240" w:firstLine="1800"/>
      </w:pPr>
      <w:rPr>
        <w:u w:val="none"/>
      </w:rPr>
    </w:lvl>
    <w:lvl w:ilvl="3">
      <w:start w:val="1"/>
      <w:numFmt w:val="lowerLetter"/>
      <w:lvlText w:val="(%4)"/>
      <w:lvlJc w:val="left"/>
      <w:pPr>
        <w:ind w:left="3960" w:firstLine="2520"/>
      </w:pPr>
      <w:rPr>
        <w:u w:val="none"/>
      </w:rPr>
    </w:lvl>
    <w:lvl w:ilvl="4">
      <w:start w:val="1"/>
      <w:numFmt w:val="lowerRoman"/>
      <w:lvlText w:val="(%5)"/>
      <w:lvlJc w:val="right"/>
      <w:pPr>
        <w:ind w:left="4680" w:firstLine="3240"/>
      </w:pPr>
      <w:rPr>
        <w:u w:val="none"/>
      </w:rPr>
    </w:lvl>
    <w:lvl w:ilvl="5">
      <w:start w:val="1"/>
      <w:numFmt w:val="decimal"/>
      <w:lvlText w:val="(%6)"/>
      <w:lvlJc w:val="left"/>
      <w:pPr>
        <w:ind w:left="5400" w:firstLine="3960"/>
      </w:pPr>
      <w:rPr>
        <w:u w:val="none"/>
      </w:rPr>
    </w:lvl>
    <w:lvl w:ilvl="6">
      <w:start w:val="1"/>
      <w:numFmt w:val="lowerLetter"/>
      <w:lvlText w:val="%7."/>
      <w:lvlJc w:val="left"/>
      <w:pPr>
        <w:ind w:left="6120" w:firstLine="4680"/>
      </w:pPr>
      <w:rPr>
        <w:u w:val="none"/>
      </w:rPr>
    </w:lvl>
    <w:lvl w:ilvl="7">
      <w:start w:val="1"/>
      <w:numFmt w:val="lowerRoman"/>
      <w:lvlText w:val="%8."/>
      <w:lvlJc w:val="right"/>
      <w:pPr>
        <w:ind w:left="6840" w:firstLine="5400"/>
      </w:pPr>
      <w:rPr>
        <w:u w:val="none"/>
      </w:rPr>
    </w:lvl>
    <w:lvl w:ilvl="8">
      <w:start w:val="1"/>
      <w:numFmt w:val="decimal"/>
      <w:lvlText w:val="%9."/>
      <w:lvlJc w:val="left"/>
      <w:pPr>
        <w:ind w:left="7560" w:firstLine="6120"/>
      </w:pPr>
      <w:rPr>
        <w:u w:val="none"/>
      </w:rPr>
    </w:lvl>
  </w:abstractNum>
  <w:abstractNum w:abstractNumId="8" w15:restartNumberingAfterBreak="0">
    <w:nsid w:val="75A62808"/>
    <w:multiLevelType w:val="multilevel"/>
    <w:tmpl w:val="D43ED9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79975634"/>
    <w:multiLevelType w:val="multilevel"/>
    <w:tmpl w:val="96C8DF68"/>
    <w:lvl w:ilvl="0">
      <w:start w:val="1"/>
      <w:numFmt w:val="bullet"/>
      <w:lvlText w:val="-"/>
      <w:lvlJc w:val="left"/>
      <w:pPr>
        <w:ind w:left="1159" w:hanging="360"/>
      </w:pPr>
      <w:rPr>
        <w:rFonts w:ascii="Arial" w:eastAsia="Arial" w:hAnsi="Arial" w:cs="Arial"/>
      </w:rPr>
    </w:lvl>
    <w:lvl w:ilvl="1">
      <w:start w:val="1"/>
      <w:numFmt w:val="bullet"/>
      <w:lvlText w:val="o"/>
      <w:lvlJc w:val="left"/>
      <w:pPr>
        <w:ind w:left="1879" w:hanging="360"/>
      </w:pPr>
      <w:rPr>
        <w:rFonts w:ascii="Courier New" w:eastAsia="Courier New" w:hAnsi="Courier New" w:cs="Courier New"/>
      </w:rPr>
    </w:lvl>
    <w:lvl w:ilvl="2">
      <w:start w:val="1"/>
      <w:numFmt w:val="bullet"/>
      <w:lvlText w:val="▪"/>
      <w:lvlJc w:val="left"/>
      <w:pPr>
        <w:ind w:left="2599" w:hanging="360"/>
      </w:pPr>
      <w:rPr>
        <w:rFonts w:ascii="Noto Sans Symbols" w:eastAsia="Noto Sans Symbols" w:hAnsi="Noto Sans Symbols" w:cs="Noto Sans Symbols"/>
      </w:rPr>
    </w:lvl>
    <w:lvl w:ilvl="3">
      <w:start w:val="1"/>
      <w:numFmt w:val="bullet"/>
      <w:lvlText w:val="●"/>
      <w:lvlJc w:val="left"/>
      <w:pPr>
        <w:ind w:left="3319" w:hanging="360"/>
      </w:pPr>
      <w:rPr>
        <w:rFonts w:ascii="Noto Sans Symbols" w:eastAsia="Noto Sans Symbols" w:hAnsi="Noto Sans Symbols" w:cs="Noto Sans Symbols"/>
      </w:rPr>
    </w:lvl>
    <w:lvl w:ilvl="4">
      <w:start w:val="1"/>
      <w:numFmt w:val="bullet"/>
      <w:lvlText w:val="o"/>
      <w:lvlJc w:val="left"/>
      <w:pPr>
        <w:ind w:left="4039" w:hanging="360"/>
      </w:pPr>
      <w:rPr>
        <w:rFonts w:ascii="Courier New" w:eastAsia="Courier New" w:hAnsi="Courier New" w:cs="Courier New"/>
      </w:rPr>
    </w:lvl>
    <w:lvl w:ilvl="5">
      <w:start w:val="1"/>
      <w:numFmt w:val="bullet"/>
      <w:lvlText w:val="▪"/>
      <w:lvlJc w:val="left"/>
      <w:pPr>
        <w:ind w:left="4759" w:hanging="360"/>
      </w:pPr>
      <w:rPr>
        <w:rFonts w:ascii="Noto Sans Symbols" w:eastAsia="Noto Sans Symbols" w:hAnsi="Noto Sans Symbols" w:cs="Noto Sans Symbols"/>
      </w:rPr>
    </w:lvl>
    <w:lvl w:ilvl="6">
      <w:start w:val="1"/>
      <w:numFmt w:val="bullet"/>
      <w:lvlText w:val="●"/>
      <w:lvlJc w:val="left"/>
      <w:pPr>
        <w:ind w:left="5479" w:hanging="360"/>
      </w:pPr>
      <w:rPr>
        <w:rFonts w:ascii="Noto Sans Symbols" w:eastAsia="Noto Sans Symbols" w:hAnsi="Noto Sans Symbols" w:cs="Noto Sans Symbols"/>
      </w:rPr>
    </w:lvl>
    <w:lvl w:ilvl="7">
      <w:start w:val="1"/>
      <w:numFmt w:val="bullet"/>
      <w:lvlText w:val="o"/>
      <w:lvlJc w:val="left"/>
      <w:pPr>
        <w:ind w:left="6199" w:hanging="360"/>
      </w:pPr>
      <w:rPr>
        <w:rFonts w:ascii="Courier New" w:eastAsia="Courier New" w:hAnsi="Courier New" w:cs="Courier New"/>
      </w:rPr>
    </w:lvl>
    <w:lvl w:ilvl="8">
      <w:start w:val="1"/>
      <w:numFmt w:val="bullet"/>
      <w:lvlText w:val="▪"/>
      <w:lvlJc w:val="left"/>
      <w:pPr>
        <w:ind w:left="6919" w:hanging="360"/>
      </w:pPr>
      <w:rPr>
        <w:rFonts w:ascii="Noto Sans Symbols" w:eastAsia="Noto Sans Symbols" w:hAnsi="Noto Sans Symbols" w:cs="Noto Sans Symbols"/>
      </w:rPr>
    </w:lvl>
  </w:abstractNum>
  <w:abstractNum w:abstractNumId="10" w15:restartNumberingAfterBreak="0">
    <w:nsid w:val="7BC33212"/>
    <w:multiLevelType w:val="multilevel"/>
    <w:tmpl w:val="1F8A5D3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BC4677B"/>
    <w:multiLevelType w:val="multilevel"/>
    <w:tmpl w:val="62664260"/>
    <w:lvl w:ilvl="0">
      <w:start w:val="1"/>
      <w:numFmt w:val="lowerLetter"/>
      <w:lvlText w:val="%1."/>
      <w:lvlJc w:val="left"/>
      <w:pPr>
        <w:ind w:left="360" w:hanging="360"/>
      </w:pPr>
    </w:lvl>
    <w:lvl w:ilvl="1">
      <w:start w:val="1"/>
      <w:numFmt w:val="upperRoman"/>
      <w:lvlText w:val="%2."/>
      <w:lvlJc w:val="right"/>
      <w:pPr>
        <w:ind w:left="900" w:hanging="18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11"/>
  </w:num>
  <w:num w:numId="3">
    <w:abstractNumId w:val="9"/>
  </w:num>
  <w:num w:numId="4">
    <w:abstractNumId w:val="3"/>
  </w:num>
  <w:num w:numId="5">
    <w:abstractNumId w:val="4"/>
  </w:num>
  <w:num w:numId="6">
    <w:abstractNumId w:val="10"/>
  </w:num>
  <w:num w:numId="7">
    <w:abstractNumId w:val="7"/>
  </w:num>
  <w:num w:numId="8">
    <w:abstractNumId w:val="8"/>
  </w:num>
  <w:num w:numId="9">
    <w:abstractNumId w:val="6"/>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B79"/>
    <w:rsid w:val="001255CE"/>
    <w:rsid w:val="00161CFC"/>
    <w:rsid w:val="002323F4"/>
    <w:rsid w:val="00344295"/>
    <w:rsid w:val="00362764"/>
    <w:rsid w:val="003C200F"/>
    <w:rsid w:val="003D6854"/>
    <w:rsid w:val="004D10D5"/>
    <w:rsid w:val="004E214A"/>
    <w:rsid w:val="00553FA3"/>
    <w:rsid w:val="007804CC"/>
    <w:rsid w:val="00803BD4"/>
    <w:rsid w:val="008E1B4B"/>
    <w:rsid w:val="00916B79"/>
    <w:rsid w:val="00AD7A4A"/>
    <w:rsid w:val="00B50935"/>
    <w:rsid w:val="00BE6006"/>
    <w:rsid w:val="00C868CC"/>
    <w:rsid w:val="00CC0D1B"/>
    <w:rsid w:val="00D34D9B"/>
    <w:rsid w:val="00D72E40"/>
    <w:rsid w:val="00EC15F7"/>
    <w:rsid w:val="00EC3375"/>
    <w:rsid w:val="00EE1540"/>
    <w:rsid w:val="00F748C3"/>
    <w:rsid w:val="00F97CD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DED9F"/>
  <w15:docId w15:val="{5D998065-984C-5543-9394-A8E298DD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color w:val="000000"/>
    </w:rPr>
  </w:style>
  <w:style w:type="paragraph" w:styleId="Titre1">
    <w:name w:val="heading 1"/>
    <w:basedOn w:val="Normal1"/>
    <w:next w:val="Normal1"/>
    <w:uiPriority w:val="9"/>
    <w:qFormat/>
    <w:rsid w:val="00553D3D"/>
    <w:pPr>
      <w:keepNext/>
      <w:keepLines/>
      <w:spacing w:before="400" w:after="120"/>
      <w:contextualSpacing/>
      <w:outlineLvl w:val="0"/>
    </w:pPr>
    <w:rPr>
      <w:sz w:val="40"/>
      <w:szCs w:val="40"/>
    </w:rPr>
  </w:style>
  <w:style w:type="paragraph" w:styleId="Titre2">
    <w:name w:val="heading 2"/>
    <w:basedOn w:val="Normal1"/>
    <w:next w:val="Normal1"/>
    <w:uiPriority w:val="9"/>
    <w:unhideWhenUsed/>
    <w:qFormat/>
    <w:rsid w:val="00553D3D"/>
    <w:pPr>
      <w:keepNext/>
      <w:keepLines/>
      <w:spacing w:before="360" w:after="120"/>
      <w:contextualSpacing/>
      <w:outlineLvl w:val="1"/>
    </w:pPr>
    <w:rPr>
      <w:sz w:val="32"/>
      <w:szCs w:val="32"/>
    </w:rPr>
  </w:style>
  <w:style w:type="paragraph" w:styleId="Titre3">
    <w:name w:val="heading 3"/>
    <w:basedOn w:val="Normal1"/>
    <w:next w:val="Normal1"/>
    <w:uiPriority w:val="9"/>
    <w:unhideWhenUsed/>
    <w:qFormat/>
    <w:rsid w:val="00553D3D"/>
    <w:pPr>
      <w:keepNext/>
      <w:keepLines/>
      <w:spacing w:before="320" w:after="80"/>
      <w:contextualSpacing/>
      <w:outlineLvl w:val="2"/>
    </w:pPr>
    <w:rPr>
      <w:color w:val="434343"/>
      <w:sz w:val="28"/>
      <w:szCs w:val="28"/>
    </w:rPr>
  </w:style>
  <w:style w:type="paragraph" w:styleId="Titre4">
    <w:name w:val="heading 4"/>
    <w:basedOn w:val="Normal1"/>
    <w:next w:val="Normal1"/>
    <w:uiPriority w:val="9"/>
    <w:semiHidden/>
    <w:unhideWhenUsed/>
    <w:qFormat/>
    <w:rsid w:val="00553D3D"/>
    <w:pPr>
      <w:keepNext/>
      <w:keepLines/>
      <w:spacing w:before="280" w:after="80"/>
      <w:contextualSpacing/>
      <w:outlineLvl w:val="3"/>
    </w:pPr>
    <w:rPr>
      <w:color w:val="666666"/>
      <w:sz w:val="24"/>
      <w:szCs w:val="24"/>
    </w:rPr>
  </w:style>
  <w:style w:type="paragraph" w:styleId="Titre5">
    <w:name w:val="heading 5"/>
    <w:basedOn w:val="Normal1"/>
    <w:next w:val="Normal1"/>
    <w:uiPriority w:val="9"/>
    <w:semiHidden/>
    <w:unhideWhenUsed/>
    <w:qFormat/>
    <w:rsid w:val="00553D3D"/>
    <w:pPr>
      <w:keepNext/>
      <w:keepLines/>
      <w:spacing w:before="240" w:after="80"/>
      <w:contextualSpacing/>
      <w:outlineLvl w:val="4"/>
    </w:pPr>
    <w:rPr>
      <w:color w:val="666666"/>
    </w:rPr>
  </w:style>
  <w:style w:type="paragraph" w:styleId="Titre6">
    <w:name w:val="heading 6"/>
    <w:basedOn w:val="Normal1"/>
    <w:next w:val="Normal1"/>
    <w:uiPriority w:val="9"/>
    <w:semiHidden/>
    <w:unhideWhenUsed/>
    <w:qFormat/>
    <w:rsid w:val="00553D3D"/>
    <w:pPr>
      <w:keepNext/>
      <w:keepLines/>
      <w:spacing w:before="240" w:after="80"/>
      <w:contextualSpacing/>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1"/>
    <w:next w:val="Normal1"/>
    <w:uiPriority w:val="10"/>
    <w:qFormat/>
    <w:rsid w:val="00553D3D"/>
    <w:pPr>
      <w:keepNext/>
      <w:keepLines/>
      <w:spacing w:after="60"/>
      <w:contextualSpacing/>
    </w:pPr>
    <w:rPr>
      <w:sz w:val="52"/>
      <w:szCs w:val="52"/>
    </w:rPr>
  </w:style>
  <w:style w:type="paragraph" w:customStyle="1" w:styleId="Normal1">
    <w:name w:val="Normal1"/>
    <w:rsid w:val="00553D3D"/>
    <w:rPr>
      <w:rFonts w:eastAsia="Times New Roman"/>
      <w:color w:val="000000"/>
    </w:rPr>
  </w:style>
  <w:style w:type="paragraph" w:styleId="Sous-titre">
    <w:name w:val="Subtitle"/>
    <w:basedOn w:val="Normal"/>
    <w:next w:val="Normal"/>
    <w:uiPriority w:val="11"/>
    <w:qFormat/>
    <w:pPr>
      <w:keepNext/>
      <w:keepLines/>
      <w:pBdr>
        <w:top w:val="nil"/>
        <w:left w:val="nil"/>
        <w:bottom w:val="nil"/>
        <w:right w:val="nil"/>
        <w:between w:val="nil"/>
      </w:pBdr>
      <w:spacing w:after="320"/>
    </w:pPr>
    <w:rPr>
      <w:rFonts w:eastAsia="Arial"/>
      <w:color w:val="666666"/>
      <w:sz w:val="30"/>
      <w:szCs w:val="30"/>
    </w:rPr>
  </w:style>
  <w:style w:type="paragraph" w:styleId="En-tte">
    <w:name w:val="header"/>
    <w:basedOn w:val="Normal"/>
    <w:link w:val="En-tteCar"/>
    <w:rsid w:val="0097401A"/>
    <w:pPr>
      <w:tabs>
        <w:tab w:val="center" w:pos="4680"/>
        <w:tab w:val="right" w:pos="9360"/>
      </w:tabs>
    </w:pPr>
  </w:style>
  <w:style w:type="character" w:customStyle="1" w:styleId="En-tteCar">
    <w:name w:val="En-tête Car"/>
    <w:link w:val="En-tte"/>
    <w:rsid w:val="0097401A"/>
    <w:rPr>
      <w:rFonts w:eastAsia="Times New Roman"/>
      <w:color w:val="000000"/>
      <w:sz w:val="22"/>
      <w:szCs w:val="22"/>
      <w:lang w:val="fr-FR" w:eastAsia="fr-FR"/>
    </w:rPr>
  </w:style>
  <w:style w:type="paragraph" w:styleId="Pieddepage">
    <w:name w:val="footer"/>
    <w:basedOn w:val="Normal"/>
    <w:link w:val="PieddepageCar"/>
    <w:rsid w:val="0097401A"/>
    <w:pPr>
      <w:tabs>
        <w:tab w:val="center" w:pos="4680"/>
        <w:tab w:val="right" w:pos="9360"/>
      </w:tabs>
    </w:pPr>
  </w:style>
  <w:style w:type="character" w:customStyle="1" w:styleId="PieddepageCar">
    <w:name w:val="Pied de page Car"/>
    <w:link w:val="Pieddepage"/>
    <w:rsid w:val="0097401A"/>
    <w:rPr>
      <w:rFonts w:eastAsia="Times New Roman"/>
      <w:color w:val="000000"/>
      <w:sz w:val="22"/>
      <w:szCs w:val="22"/>
      <w:lang w:val="fr-FR" w:eastAsia="fr-FR"/>
    </w:rPr>
  </w:style>
  <w:style w:type="character" w:styleId="Lienhypertexte">
    <w:name w:val="Hyperlink"/>
    <w:basedOn w:val="Policepardfaut"/>
    <w:rsid w:val="009E5BB9"/>
    <w:rPr>
      <w:color w:val="0563C1" w:themeColor="hyperlink"/>
      <w:u w:val="single"/>
    </w:rPr>
  </w:style>
  <w:style w:type="character" w:customStyle="1" w:styleId="UnresolvedMention1">
    <w:name w:val="Unresolved Mention1"/>
    <w:basedOn w:val="Policepardfaut"/>
    <w:uiPriority w:val="99"/>
    <w:semiHidden/>
    <w:unhideWhenUsed/>
    <w:rsid w:val="009E5BB9"/>
    <w:rPr>
      <w:color w:val="605E5C"/>
      <w:shd w:val="clear" w:color="auto" w:fill="E1DFDD"/>
    </w:rPr>
  </w:style>
  <w:style w:type="character" w:styleId="Lienhypertextesuivivisit">
    <w:name w:val="FollowedHyperlink"/>
    <w:basedOn w:val="Policepardfaut"/>
    <w:rsid w:val="009429AF"/>
    <w:rPr>
      <w:color w:val="954F72" w:themeColor="followedHyperlink"/>
      <w:u w:val="single"/>
    </w:rPr>
  </w:style>
  <w:style w:type="paragraph" w:styleId="Corpsdetexte">
    <w:name w:val="Body Text"/>
    <w:basedOn w:val="Normal"/>
    <w:link w:val="CorpsdetexteCar"/>
    <w:rsid w:val="009429AF"/>
    <w:pPr>
      <w:spacing w:after="120"/>
    </w:pPr>
  </w:style>
  <w:style w:type="character" w:customStyle="1" w:styleId="CorpsdetexteCar">
    <w:name w:val="Corps de texte Car"/>
    <w:basedOn w:val="Policepardfaut"/>
    <w:link w:val="Corpsdetexte"/>
    <w:rsid w:val="009429AF"/>
    <w:rPr>
      <w:rFonts w:eastAsia="Times New Roman"/>
      <w:color w:val="000000"/>
      <w:sz w:val="22"/>
      <w:szCs w:val="22"/>
      <w:lang w:val="fr-FR" w:eastAsia="fr-FR"/>
    </w:rPr>
  </w:style>
  <w:style w:type="paragraph" w:styleId="Notedefin">
    <w:name w:val="endnote text"/>
    <w:basedOn w:val="Normal"/>
    <w:link w:val="NotedefinCar"/>
    <w:rsid w:val="008840E7"/>
    <w:pPr>
      <w:spacing w:line="240" w:lineRule="auto"/>
    </w:pPr>
    <w:rPr>
      <w:sz w:val="20"/>
      <w:szCs w:val="20"/>
    </w:rPr>
  </w:style>
  <w:style w:type="character" w:customStyle="1" w:styleId="NotedefinCar">
    <w:name w:val="Note de fin Car"/>
    <w:basedOn w:val="Policepardfaut"/>
    <w:link w:val="Notedefin"/>
    <w:rsid w:val="008840E7"/>
    <w:rPr>
      <w:rFonts w:eastAsia="Times New Roman"/>
      <w:color w:val="000000"/>
      <w:lang w:val="fr-FR" w:eastAsia="fr-FR"/>
    </w:rPr>
  </w:style>
  <w:style w:type="character" w:styleId="Appeldenotedefin">
    <w:name w:val="endnote reference"/>
    <w:basedOn w:val="Policepardfaut"/>
    <w:rsid w:val="008840E7"/>
    <w:rPr>
      <w:vertAlign w:val="superscript"/>
    </w:rPr>
  </w:style>
  <w:style w:type="paragraph" w:styleId="Notedebasdepage">
    <w:name w:val="footnote text"/>
    <w:basedOn w:val="Normal"/>
    <w:link w:val="NotedebasdepageCar"/>
    <w:rsid w:val="008840E7"/>
    <w:pPr>
      <w:spacing w:line="240" w:lineRule="auto"/>
    </w:pPr>
    <w:rPr>
      <w:sz w:val="20"/>
      <w:szCs w:val="20"/>
    </w:rPr>
  </w:style>
  <w:style w:type="character" w:customStyle="1" w:styleId="NotedebasdepageCar">
    <w:name w:val="Note de bas de page Car"/>
    <w:basedOn w:val="Policepardfaut"/>
    <w:link w:val="Notedebasdepage"/>
    <w:rsid w:val="008840E7"/>
    <w:rPr>
      <w:rFonts w:eastAsia="Times New Roman"/>
      <w:color w:val="000000"/>
      <w:lang w:val="fr-FR" w:eastAsia="fr-FR"/>
    </w:rPr>
  </w:style>
  <w:style w:type="character" w:styleId="Appelnotedebasdep">
    <w:name w:val="footnote reference"/>
    <w:basedOn w:val="Policepardfaut"/>
    <w:rsid w:val="008840E7"/>
    <w:rPr>
      <w:vertAlign w:val="superscript"/>
    </w:rPr>
  </w:style>
  <w:style w:type="paragraph" w:styleId="Textedebulles">
    <w:name w:val="Balloon Text"/>
    <w:basedOn w:val="Normal"/>
    <w:link w:val="TextedebullesCar"/>
    <w:rsid w:val="00165854"/>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rsid w:val="00165854"/>
    <w:rPr>
      <w:rFonts w:ascii="Times New Roman" w:eastAsia="Times New Roman" w:hAnsi="Times New Roman" w:cs="Times New Roman"/>
      <w:color w:val="000000"/>
      <w:sz w:val="18"/>
      <w:szCs w:val="18"/>
      <w:lang w:val="fr-FR" w:eastAsia="fr-FR"/>
    </w:rPr>
  </w:style>
  <w:style w:type="character" w:styleId="Numrodepage">
    <w:name w:val="page number"/>
    <w:basedOn w:val="Policepardfaut"/>
    <w:rsid w:val="00E24717"/>
  </w:style>
  <w:style w:type="paragraph" w:styleId="Paragraphedeliste">
    <w:name w:val="List Paragraph"/>
    <w:basedOn w:val="Normal"/>
    <w:uiPriority w:val="34"/>
    <w:qFormat/>
    <w:rsid w:val="004E2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rVqc8XlGw2dHoHmWFqBcx6t38Q==">AMUW2mU0Dd5e4vVUxd6lStkJcRdbNJIvk59tQkF5FN7bRTT+PWgBD63sOJ7pRQyukxFOBEsy0gCtZrNck2pwl/tBXhmkkI45rqTpOtuaFv1TZ6usBhMeiag=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1036</Words>
  <Characters>5699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Bacq</dc:creator>
  <cp:lastModifiedBy>Cécile Gillet</cp:lastModifiedBy>
  <cp:revision>6</cp:revision>
  <dcterms:created xsi:type="dcterms:W3CDTF">2021-02-16T17:52:00Z</dcterms:created>
  <dcterms:modified xsi:type="dcterms:W3CDTF">2021-02-16T18:10:00Z</dcterms:modified>
</cp:coreProperties>
</file>