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A7F11C" w14:textId="3D8A5BDD" w:rsidR="005E10BA" w:rsidRDefault="005E10BA">
      <w:pPr>
        <w:spacing w:after="200" w:line="240" w:lineRule="auto"/>
        <w:jc w:val="center"/>
        <w:rPr>
          <w:b/>
          <w:color w:val="000000"/>
          <w:sz w:val="28"/>
          <w:szCs w:val="28"/>
        </w:rPr>
      </w:pPr>
      <w:bookmarkStart w:id="0" w:name="_GoBack"/>
      <w:bookmarkEnd w:id="0"/>
    </w:p>
    <w:p w14:paraId="2993263B" w14:textId="7C5AEB7F" w:rsidR="0027680A" w:rsidRPr="0027680A" w:rsidRDefault="0027680A" w:rsidP="0027680A">
      <w:pPr>
        <w:jc w:val="center"/>
        <w:rPr>
          <w:b/>
          <w:sz w:val="28"/>
          <w:szCs w:val="28"/>
          <w:lang w:val="en-GB"/>
        </w:rPr>
      </w:pPr>
      <w:r w:rsidRPr="0027680A">
        <w:rPr>
          <w:b/>
          <w:sz w:val="28"/>
          <w:szCs w:val="28"/>
          <w:lang w:val="en-GB"/>
        </w:rPr>
        <w:t>Towards the International Plenary Assembly</w:t>
      </w:r>
      <w:r w:rsidR="003329CC">
        <w:rPr>
          <w:b/>
          <w:sz w:val="28"/>
          <w:szCs w:val="28"/>
          <w:lang w:val="en-GB"/>
        </w:rPr>
        <w:t xml:space="preserve"> </w:t>
      </w:r>
      <w:r w:rsidRPr="0027680A">
        <w:rPr>
          <w:b/>
          <w:sz w:val="28"/>
          <w:szCs w:val="28"/>
          <w:lang w:val="en-GB"/>
        </w:rPr>
        <w:t>o</w:t>
      </w:r>
      <w:r>
        <w:rPr>
          <w:b/>
          <w:sz w:val="28"/>
          <w:szCs w:val="28"/>
          <w:lang w:val="en-GB"/>
        </w:rPr>
        <w:t>f Esdac</w:t>
      </w:r>
    </w:p>
    <w:p w14:paraId="19F5BA9D" w14:textId="652AAD53" w:rsidR="005E10BA" w:rsidRPr="0027680A" w:rsidRDefault="0082724A">
      <w:pPr>
        <w:spacing w:after="150" w:line="240" w:lineRule="auto"/>
        <w:jc w:val="both"/>
        <w:rPr>
          <w:rFonts w:ascii="Times New Roman" w:eastAsia="Times New Roman" w:hAnsi="Times New Roman" w:cs="Times New Roman"/>
          <w:sz w:val="24"/>
          <w:szCs w:val="24"/>
          <w:lang w:val="en-GB"/>
        </w:rPr>
      </w:pPr>
      <w:r w:rsidRPr="0027680A">
        <w:rPr>
          <w:b/>
          <w:color w:val="000000"/>
          <w:lang w:val="en-GB"/>
        </w:rPr>
        <w:t>Texts</w:t>
      </w:r>
    </w:p>
    <w:p w14:paraId="7246E6E7" w14:textId="0DB8BAAA" w:rsidR="0027680A" w:rsidRPr="0027680A" w:rsidRDefault="0027680A" w:rsidP="0027680A">
      <w:pPr>
        <w:rPr>
          <w:lang w:val="en-GB"/>
        </w:rPr>
      </w:pPr>
      <w:r w:rsidRPr="0027680A">
        <w:rPr>
          <w:lang w:val="en-GB"/>
        </w:rPr>
        <w:t>"I am the vine and you are the branches. He who abides in me, and I in him, bears much fruit, for apart from me you can do nothing. (...) If you abide in me, and my words abide in you, ask whatever you wish, and it will be done for you. This is the glory of my Father, that you bear much fruit and are my disciples.</w:t>
      </w:r>
      <w:r>
        <w:rPr>
          <w:lang w:val="en-GB"/>
        </w:rPr>
        <w:t>”</w:t>
      </w:r>
      <w:r w:rsidRPr="0027680A">
        <w:rPr>
          <w:lang w:val="en-GB"/>
        </w:rPr>
        <w:t xml:space="preserve"> Jn 15:1-8</w:t>
      </w:r>
    </w:p>
    <w:p w14:paraId="0F407B02" w14:textId="07BFCADB" w:rsidR="0027680A" w:rsidRPr="0027680A" w:rsidRDefault="0027680A" w:rsidP="0027680A">
      <w:pPr>
        <w:rPr>
          <w:lang w:val="en-GB"/>
        </w:rPr>
      </w:pPr>
      <w:r w:rsidRPr="0027680A">
        <w:rPr>
          <w:lang w:val="en-GB"/>
        </w:rPr>
        <w:t xml:space="preserve">"Esdac is a gift of communion. (...) In order to live among </w:t>
      </w:r>
      <w:r>
        <w:rPr>
          <w:lang w:val="en-GB"/>
        </w:rPr>
        <w:t>us</w:t>
      </w:r>
      <w:r w:rsidRPr="0027680A">
        <w:rPr>
          <w:lang w:val="en-GB"/>
        </w:rPr>
        <w:t xml:space="preserve"> the communion and discernment that we propose to others, we give priority to meetings between members, including by means of communication. (...) </w:t>
      </w:r>
      <w:r w:rsidR="006A22EC">
        <w:rPr>
          <w:lang w:val="en-GB"/>
        </w:rPr>
        <w:t>Animators</w:t>
      </w:r>
      <w:r w:rsidRPr="0027680A">
        <w:rPr>
          <w:lang w:val="en-GB"/>
        </w:rPr>
        <w:t xml:space="preserve"> without borders, we are </w:t>
      </w:r>
      <w:r w:rsidR="006A22EC">
        <w:rPr>
          <w:lang w:val="en-GB"/>
        </w:rPr>
        <w:t>facilitating</w:t>
      </w:r>
      <w:r w:rsidRPr="0027680A">
        <w:rPr>
          <w:lang w:val="en-GB"/>
        </w:rPr>
        <w:t xml:space="preserve"> an experience to be lived and help the groups to recognise the work of the Spirit. (...) to make decisions and to choose the appropriate </w:t>
      </w:r>
      <w:r w:rsidR="006A22EC">
        <w:rPr>
          <w:lang w:val="en-GB"/>
        </w:rPr>
        <w:t>ways</w:t>
      </w:r>
      <w:r w:rsidRPr="0027680A">
        <w:rPr>
          <w:lang w:val="en-GB"/>
        </w:rPr>
        <w:t xml:space="preserve"> to implement them".  (Extracts from the Esdac Charter)</w:t>
      </w:r>
    </w:p>
    <w:p w14:paraId="66D42C2E" w14:textId="4A86E928" w:rsidR="006A22EC" w:rsidRPr="0027680A" w:rsidRDefault="006A22EC" w:rsidP="006A22EC">
      <w:pPr>
        <w:rPr>
          <w:lang w:val="en-GB"/>
        </w:rPr>
      </w:pPr>
      <w:r>
        <w:rPr>
          <w:lang w:val="en-GB"/>
        </w:rPr>
        <w:t>“</w:t>
      </w:r>
      <w:r w:rsidRPr="0027680A">
        <w:rPr>
          <w:lang w:val="en-GB"/>
        </w:rPr>
        <w:t>Sitting down to listen to another person, a characteristic gesture of a human encounter, is a paradigm of a receptive attitude on the part of the one who overcomes narcissism and receives the other, pays attention to him or her, welcomes him or her into his or her own circle. We must not lose the capacity to listen.</w:t>
      </w:r>
      <w:r>
        <w:rPr>
          <w:lang w:val="en-GB"/>
        </w:rPr>
        <w:t>”</w:t>
      </w:r>
      <w:r w:rsidRPr="0027680A">
        <w:rPr>
          <w:lang w:val="en-GB"/>
        </w:rPr>
        <w:t xml:space="preserve"> Fratelli tutti, 48</w:t>
      </w:r>
    </w:p>
    <w:p w14:paraId="42D03A9B" w14:textId="77777777" w:rsidR="005E10BA" w:rsidRDefault="005E10BA">
      <w:pPr>
        <w:spacing w:after="0" w:line="240" w:lineRule="auto"/>
        <w:rPr>
          <w:rFonts w:ascii="Times New Roman" w:eastAsia="Times New Roman" w:hAnsi="Times New Roman" w:cs="Times New Roman"/>
          <w:sz w:val="24"/>
          <w:szCs w:val="24"/>
        </w:rPr>
      </w:pPr>
    </w:p>
    <w:p w14:paraId="4965119E" w14:textId="5A503216" w:rsidR="005E10BA" w:rsidRDefault="0082724A">
      <w:pPr>
        <w:spacing w:after="0" w:line="240" w:lineRule="auto"/>
        <w:jc w:val="both"/>
        <w:rPr>
          <w:b/>
          <w:color w:val="000000"/>
        </w:rPr>
      </w:pPr>
      <w:r>
        <w:rPr>
          <w:b/>
          <w:color w:val="000000"/>
        </w:rPr>
        <w:t>Image</w:t>
      </w:r>
    </w:p>
    <w:p w14:paraId="4412B167" w14:textId="77777777" w:rsidR="006A22EC" w:rsidRPr="0027680A" w:rsidRDefault="006A22EC" w:rsidP="006A22EC">
      <w:pPr>
        <w:rPr>
          <w:lang w:val="en-GB"/>
        </w:rPr>
      </w:pPr>
      <w:r w:rsidRPr="0027680A">
        <w:rPr>
          <w:lang w:val="en-GB"/>
        </w:rPr>
        <w:t>I see the members of Esdac International...from Canada to Lebanon, passing through Europe and Africa, called to form a body at the service of the same mission.</w:t>
      </w:r>
    </w:p>
    <w:p w14:paraId="7C98D2C8" w14:textId="0753F072" w:rsidR="005E10BA" w:rsidRPr="006A22EC" w:rsidRDefault="006A22EC">
      <w:pPr>
        <w:pBdr>
          <w:top w:val="single" w:sz="4" w:space="1" w:color="000000"/>
          <w:left w:val="single" w:sz="4" w:space="4" w:color="000000"/>
          <w:right w:val="single" w:sz="4" w:space="4" w:color="000000"/>
        </w:pBdr>
        <w:spacing w:after="0" w:line="240" w:lineRule="auto"/>
        <w:jc w:val="center"/>
        <w:rPr>
          <w:rFonts w:ascii="Times New Roman" w:eastAsia="Times New Roman" w:hAnsi="Times New Roman" w:cs="Times New Roman"/>
          <w:sz w:val="24"/>
          <w:szCs w:val="24"/>
          <w:lang w:val="en-GB"/>
        </w:rPr>
      </w:pPr>
      <w:r w:rsidRPr="006A22EC">
        <w:rPr>
          <w:b/>
          <w:color w:val="000000"/>
          <w:lang w:val="en-GB"/>
        </w:rPr>
        <w:t xml:space="preserve">The grace that </w:t>
      </w:r>
      <w:r>
        <w:rPr>
          <w:b/>
          <w:color w:val="000000"/>
          <w:lang w:val="en-GB"/>
        </w:rPr>
        <w:t>I</w:t>
      </w:r>
      <w:r w:rsidRPr="006A22EC">
        <w:rPr>
          <w:b/>
          <w:color w:val="000000"/>
          <w:lang w:val="en-GB"/>
        </w:rPr>
        <w:t xml:space="preserve"> d</w:t>
      </w:r>
      <w:r>
        <w:rPr>
          <w:b/>
          <w:color w:val="000000"/>
          <w:lang w:val="en-GB"/>
        </w:rPr>
        <w:t>esire</w:t>
      </w:r>
    </w:p>
    <w:p w14:paraId="0DDB3A9F" w14:textId="63B18FF2" w:rsidR="005E10BA" w:rsidRPr="006A22EC" w:rsidRDefault="006A22EC">
      <w:pPr>
        <w:pBdr>
          <w:left w:val="single" w:sz="4" w:space="4" w:color="000000"/>
          <w:bottom w:val="single" w:sz="4" w:space="1" w:color="000000"/>
          <w:right w:val="single" w:sz="4" w:space="4" w:color="000000"/>
        </w:pBdr>
        <w:spacing w:after="0" w:line="240" w:lineRule="auto"/>
        <w:jc w:val="center"/>
        <w:rPr>
          <w:rFonts w:ascii="Times New Roman" w:eastAsia="Times New Roman" w:hAnsi="Times New Roman" w:cs="Times New Roman"/>
          <w:sz w:val="24"/>
          <w:szCs w:val="24"/>
          <w:lang w:val="en-GB"/>
        </w:rPr>
      </w:pPr>
      <w:r w:rsidRPr="006A22EC">
        <w:rPr>
          <w:color w:val="000000"/>
          <w:lang w:val="en-GB"/>
        </w:rPr>
        <w:t xml:space="preserve">I ask the Lord </w:t>
      </w:r>
      <w:r>
        <w:rPr>
          <w:color w:val="000000"/>
          <w:lang w:val="en-GB"/>
        </w:rPr>
        <w:t>to be open to his</w:t>
      </w:r>
      <w:r w:rsidRPr="006A22EC">
        <w:rPr>
          <w:color w:val="000000"/>
          <w:lang w:val="en-GB"/>
        </w:rPr>
        <w:t xml:space="preserve"> grace to live the internation</w:t>
      </w:r>
      <w:r>
        <w:rPr>
          <w:color w:val="000000"/>
          <w:lang w:val="en-GB"/>
        </w:rPr>
        <w:t>al assembly of Esdac and the joy of meeting and reflecting together</w:t>
      </w:r>
      <w:r w:rsidR="0082724A" w:rsidRPr="006A22EC">
        <w:rPr>
          <w:color w:val="000000"/>
          <w:lang w:val="en-GB"/>
        </w:rPr>
        <w:t>.</w:t>
      </w:r>
      <w:r w:rsidRPr="006A22EC">
        <w:rPr>
          <w:color w:val="000000"/>
          <w:lang w:val="en-GB"/>
        </w:rPr>
        <w:t xml:space="preserve"> </w:t>
      </w:r>
    </w:p>
    <w:p w14:paraId="2E6491E5" w14:textId="77777777" w:rsidR="005E10BA" w:rsidRPr="006A22EC" w:rsidRDefault="005E10BA">
      <w:pPr>
        <w:spacing w:after="0" w:line="240" w:lineRule="auto"/>
        <w:rPr>
          <w:rFonts w:ascii="Times New Roman" w:eastAsia="Times New Roman" w:hAnsi="Times New Roman" w:cs="Times New Roman"/>
          <w:sz w:val="24"/>
          <w:szCs w:val="24"/>
          <w:lang w:val="en-GB"/>
        </w:rPr>
      </w:pPr>
    </w:p>
    <w:p w14:paraId="56BDFFF0" w14:textId="68C3472E" w:rsidR="003329CC" w:rsidRPr="003329CC" w:rsidRDefault="0082724A" w:rsidP="003329CC">
      <w:pPr>
        <w:spacing w:after="0" w:line="240" w:lineRule="auto"/>
        <w:jc w:val="both"/>
        <w:rPr>
          <w:rFonts w:ascii="Times New Roman" w:eastAsia="Times New Roman" w:hAnsi="Times New Roman" w:cs="Times New Roman"/>
          <w:sz w:val="24"/>
          <w:szCs w:val="24"/>
          <w:lang w:val="en-GB"/>
        </w:rPr>
      </w:pPr>
      <w:r w:rsidRPr="003329CC">
        <w:rPr>
          <w:b/>
          <w:color w:val="000000"/>
          <w:lang w:val="en-GB"/>
        </w:rPr>
        <w:t>P</w:t>
      </w:r>
      <w:r w:rsidR="003329CC" w:rsidRPr="003329CC">
        <w:rPr>
          <w:b/>
          <w:color w:val="000000"/>
          <w:lang w:val="en-GB"/>
        </w:rPr>
        <w:t>oints for meditation</w:t>
      </w:r>
    </w:p>
    <w:p w14:paraId="77CFBBBA" w14:textId="77777777" w:rsidR="003329CC" w:rsidRPr="003329CC" w:rsidRDefault="003329CC" w:rsidP="003329CC">
      <w:pPr>
        <w:pStyle w:val="Paragraphedeliste"/>
        <w:numPr>
          <w:ilvl w:val="0"/>
          <w:numId w:val="1"/>
        </w:numPr>
        <w:rPr>
          <w:lang w:val="en-GB"/>
        </w:rPr>
      </w:pPr>
      <w:r w:rsidRPr="003329CC">
        <w:rPr>
          <w:lang w:val="en-GB"/>
        </w:rPr>
        <w:t>I take the time to pray with the texts proposed. I let myself be touched by them.</w:t>
      </w:r>
    </w:p>
    <w:p w14:paraId="7761D164" w14:textId="4A4A5DD4" w:rsidR="003329CC" w:rsidRPr="003329CC" w:rsidRDefault="003329CC" w:rsidP="003329CC">
      <w:pPr>
        <w:pStyle w:val="Paragraphedeliste"/>
        <w:numPr>
          <w:ilvl w:val="0"/>
          <w:numId w:val="1"/>
        </w:numPr>
        <w:rPr>
          <w:lang w:val="en-GB"/>
        </w:rPr>
      </w:pPr>
      <w:r w:rsidRPr="003329CC">
        <w:rPr>
          <w:lang w:val="en-GB"/>
        </w:rPr>
        <w:t>I see and feel the branches that we are in the Lord's vineyard.</w:t>
      </w:r>
    </w:p>
    <w:p w14:paraId="7EAAEF39" w14:textId="367BBE66" w:rsidR="003329CC" w:rsidRPr="003329CC" w:rsidRDefault="003329CC" w:rsidP="003329CC">
      <w:pPr>
        <w:pStyle w:val="Paragraphedeliste"/>
        <w:numPr>
          <w:ilvl w:val="0"/>
          <w:numId w:val="1"/>
        </w:numPr>
        <w:rPr>
          <w:lang w:val="en-GB"/>
        </w:rPr>
      </w:pPr>
      <w:r w:rsidRPr="003329CC">
        <w:rPr>
          <w:lang w:val="en-GB"/>
        </w:rPr>
        <w:t>I consider the gift of Esdac, a gift of communion and discernment, for the Church and for the world, a gift and a task, to be received and built upon, among ourselves and with others.</w:t>
      </w:r>
    </w:p>
    <w:p w14:paraId="7EA84E52" w14:textId="02863189" w:rsidR="003329CC" w:rsidRPr="003329CC" w:rsidRDefault="003329CC" w:rsidP="003329CC">
      <w:pPr>
        <w:pStyle w:val="Paragraphedeliste"/>
        <w:numPr>
          <w:ilvl w:val="0"/>
          <w:numId w:val="1"/>
        </w:numPr>
        <w:rPr>
          <w:lang w:val="en-GB"/>
        </w:rPr>
      </w:pPr>
      <w:r w:rsidRPr="003329CC">
        <w:rPr>
          <w:lang w:val="en-GB"/>
        </w:rPr>
        <w:t xml:space="preserve">I reread my experience with Esdac: the </w:t>
      </w:r>
      <w:r>
        <w:rPr>
          <w:lang w:val="en-GB"/>
        </w:rPr>
        <w:t>animations</w:t>
      </w:r>
      <w:r w:rsidRPr="003329CC">
        <w:rPr>
          <w:lang w:val="en-GB"/>
        </w:rPr>
        <w:t xml:space="preserve">, the </w:t>
      </w:r>
      <w:r>
        <w:rPr>
          <w:lang w:val="en-GB"/>
        </w:rPr>
        <w:t>formations</w:t>
      </w:r>
      <w:r w:rsidRPr="003329CC">
        <w:rPr>
          <w:lang w:val="en-GB"/>
        </w:rPr>
        <w:t>, the letters received, the sharing in La Plume... What gives me joy, hope? What, perhaps, saddens me, worries me, questions me?</w:t>
      </w:r>
    </w:p>
    <w:p w14:paraId="19D1A04B" w14:textId="02124374" w:rsidR="003329CC" w:rsidRPr="003329CC" w:rsidRDefault="003329CC" w:rsidP="003329CC">
      <w:pPr>
        <w:pStyle w:val="Paragraphedeliste"/>
        <w:numPr>
          <w:ilvl w:val="0"/>
          <w:numId w:val="1"/>
        </w:numPr>
        <w:rPr>
          <w:lang w:val="en-GB"/>
        </w:rPr>
      </w:pPr>
      <w:r w:rsidRPr="003329CC">
        <w:rPr>
          <w:lang w:val="en-GB"/>
        </w:rPr>
        <w:t>I welcome God's dream for Esdac, for today and for tomorrow.</w:t>
      </w:r>
    </w:p>
    <w:p w14:paraId="523FA399" w14:textId="47EED6B1" w:rsidR="005E10BA" w:rsidRPr="003329CC" w:rsidRDefault="003329CC">
      <w:pPr>
        <w:spacing w:after="0" w:line="240" w:lineRule="auto"/>
        <w:jc w:val="both"/>
        <w:rPr>
          <w:rFonts w:ascii="Times New Roman" w:eastAsia="Times New Roman" w:hAnsi="Times New Roman" w:cs="Times New Roman"/>
          <w:sz w:val="24"/>
          <w:szCs w:val="24"/>
          <w:lang w:val="en-GB"/>
        </w:rPr>
      </w:pPr>
      <w:r>
        <w:rPr>
          <w:b/>
          <w:color w:val="000000"/>
          <w:lang w:val="en-GB"/>
        </w:rPr>
        <w:t xml:space="preserve">Conversation </w:t>
      </w:r>
      <w:r w:rsidRPr="003329CC">
        <w:rPr>
          <w:b/>
          <w:color w:val="000000"/>
          <w:lang w:val="en-GB"/>
        </w:rPr>
        <w:t>with the Lord</w:t>
      </w:r>
    </w:p>
    <w:p w14:paraId="0A6ABD43" w14:textId="77777777" w:rsidR="003329CC" w:rsidRPr="0027680A" w:rsidRDefault="003329CC" w:rsidP="003329CC">
      <w:pPr>
        <w:rPr>
          <w:lang w:val="en-GB"/>
        </w:rPr>
      </w:pPr>
      <w:r w:rsidRPr="0027680A">
        <w:rPr>
          <w:lang w:val="en-GB"/>
        </w:rPr>
        <w:t xml:space="preserve">I speak freely with Christ and listen to what He has to say to me. I entrust the next </w:t>
      </w:r>
      <w:r>
        <w:rPr>
          <w:lang w:val="en-GB"/>
        </w:rPr>
        <w:t>API</w:t>
      </w:r>
      <w:r w:rsidRPr="0027680A">
        <w:rPr>
          <w:lang w:val="en-GB"/>
        </w:rPr>
        <w:t xml:space="preserve"> to Him and ask for the help of His Spirit.</w:t>
      </w:r>
    </w:p>
    <w:p w14:paraId="76EAF940" w14:textId="77777777" w:rsidR="005E10BA" w:rsidRDefault="005E10BA">
      <w:pPr>
        <w:spacing w:after="0" w:line="240" w:lineRule="auto"/>
        <w:rPr>
          <w:rFonts w:ascii="Times New Roman" w:eastAsia="Times New Roman" w:hAnsi="Times New Roman" w:cs="Times New Roman"/>
          <w:sz w:val="24"/>
          <w:szCs w:val="24"/>
        </w:rPr>
      </w:pPr>
    </w:p>
    <w:p w14:paraId="2F690F27" w14:textId="47CB3EF1" w:rsidR="005E10BA" w:rsidRPr="003329CC" w:rsidRDefault="003329CC">
      <w:pPr>
        <w:spacing w:after="0" w:line="240" w:lineRule="auto"/>
        <w:jc w:val="both"/>
        <w:rPr>
          <w:rFonts w:ascii="Times New Roman" w:eastAsia="Times New Roman" w:hAnsi="Times New Roman" w:cs="Times New Roman"/>
          <w:sz w:val="24"/>
          <w:szCs w:val="24"/>
          <w:lang w:val="en-GB"/>
        </w:rPr>
      </w:pPr>
      <w:r>
        <w:rPr>
          <w:b/>
          <w:color w:val="000000"/>
          <w:lang w:val="en-GB"/>
        </w:rPr>
        <w:t>Conclusion</w:t>
      </w:r>
    </w:p>
    <w:p w14:paraId="730BF2E4" w14:textId="6C09D43D" w:rsidR="0027680A" w:rsidRPr="003329CC" w:rsidRDefault="003329CC" w:rsidP="003329CC">
      <w:pPr>
        <w:rPr>
          <w:lang w:val="en-GB"/>
        </w:rPr>
      </w:pPr>
      <w:r w:rsidRPr="0027680A">
        <w:rPr>
          <w:lang w:val="en-GB"/>
        </w:rPr>
        <w:t xml:space="preserve">I gather what I wish to share in </w:t>
      </w:r>
      <w:r>
        <w:rPr>
          <w:lang w:val="en-GB"/>
        </w:rPr>
        <w:t xml:space="preserve">a </w:t>
      </w:r>
      <w:r w:rsidRPr="0027680A">
        <w:rPr>
          <w:lang w:val="en-GB"/>
        </w:rPr>
        <w:t>small group from the fruit of my prayer.</w:t>
      </w:r>
    </w:p>
    <w:sectPr w:rsidR="0027680A" w:rsidRPr="003329CC">
      <w:headerReference w:type="default" r:id="rId9"/>
      <w:pgSz w:w="11906" w:h="16838"/>
      <w:pgMar w:top="1417" w:right="1417" w:bottom="1417" w:left="1417"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FC231" w14:textId="77777777" w:rsidR="00EA61DC" w:rsidRDefault="00EA61DC">
      <w:pPr>
        <w:spacing w:after="0" w:line="240" w:lineRule="auto"/>
      </w:pPr>
      <w:r>
        <w:separator/>
      </w:r>
    </w:p>
  </w:endnote>
  <w:endnote w:type="continuationSeparator" w:id="0">
    <w:p w14:paraId="564FD82A" w14:textId="77777777" w:rsidR="00EA61DC" w:rsidRDefault="00EA61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5AC89" w14:textId="77777777" w:rsidR="00EA61DC" w:rsidRDefault="00EA61DC">
      <w:pPr>
        <w:spacing w:after="0" w:line="240" w:lineRule="auto"/>
      </w:pPr>
      <w:r>
        <w:separator/>
      </w:r>
    </w:p>
  </w:footnote>
  <w:footnote w:type="continuationSeparator" w:id="0">
    <w:p w14:paraId="30706CBF" w14:textId="77777777" w:rsidR="00EA61DC" w:rsidRDefault="00EA61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61073" w14:textId="2B4DC656" w:rsidR="005E10BA" w:rsidRPr="0027680A" w:rsidRDefault="0082724A">
    <w:pPr>
      <w:pBdr>
        <w:top w:val="nil"/>
        <w:left w:val="nil"/>
        <w:bottom w:val="nil"/>
        <w:right w:val="nil"/>
        <w:between w:val="nil"/>
      </w:pBdr>
      <w:tabs>
        <w:tab w:val="center" w:pos="4536"/>
        <w:tab w:val="right" w:pos="9072"/>
      </w:tabs>
      <w:spacing w:after="0" w:line="240" w:lineRule="auto"/>
      <w:jc w:val="right"/>
      <w:rPr>
        <w:color w:val="000000"/>
        <w:sz w:val="24"/>
        <w:szCs w:val="24"/>
        <w:lang w:val="en-GB"/>
      </w:rPr>
    </w:pPr>
    <w:r>
      <w:rPr>
        <w:noProof/>
        <w:color w:val="000000"/>
        <w:lang w:val="fr-FR" w:eastAsia="fr-FR"/>
      </w:rPr>
      <w:drawing>
        <wp:inline distT="0" distB="0" distL="0" distR="0" wp14:anchorId="01D21DB2" wp14:editId="74C9E949">
          <wp:extent cx="1285252" cy="356306"/>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285252" cy="356306"/>
                  </a:xfrm>
                  <a:prstGeom prst="rect">
                    <a:avLst/>
                  </a:prstGeom>
                  <a:ln/>
                </pic:spPr>
              </pic:pic>
            </a:graphicData>
          </a:graphic>
        </wp:inline>
      </w:drawing>
    </w:r>
    <w:r w:rsidRPr="0027680A">
      <w:rPr>
        <w:color w:val="000000"/>
        <w:lang w:val="en-GB"/>
      </w:rPr>
      <w:tab/>
    </w:r>
    <w:r w:rsidRPr="0027680A">
      <w:rPr>
        <w:color w:val="000000"/>
        <w:lang w:val="en-GB"/>
      </w:rPr>
      <w:tab/>
    </w:r>
    <w:r w:rsidRPr="0027680A">
      <w:rPr>
        <w:b/>
        <w:color w:val="000000"/>
        <w:sz w:val="24"/>
        <w:szCs w:val="24"/>
        <w:lang w:val="en-GB"/>
      </w:rPr>
      <w:t xml:space="preserve">API Esdac  </w:t>
    </w:r>
    <w:r w:rsidR="0027680A" w:rsidRPr="0027680A">
      <w:rPr>
        <w:b/>
        <w:color w:val="000000"/>
        <w:sz w:val="24"/>
        <w:szCs w:val="24"/>
        <w:lang w:val="en-GB"/>
      </w:rPr>
      <w:t xml:space="preserve">Monday April 12th, </w:t>
    </w:r>
    <w:r w:rsidRPr="0027680A">
      <w:rPr>
        <w:b/>
        <w:color w:val="000000"/>
        <w:sz w:val="24"/>
        <w:szCs w:val="24"/>
        <w:lang w:val="en-GB"/>
      </w:rPr>
      <w:t>2021</w:t>
    </w:r>
    <w:r w:rsidRPr="0027680A">
      <w:rPr>
        <w:color w:val="000000"/>
        <w:sz w:val="24"/>
        <w:szCs w:val="24"/>
        <w:lang w:val="en-GB"/>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2C6315"/>
    <w:multiLevelType w:val="multilevel"/>
    <w:tmpl w:val="C55008F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10BA"/>
    <w:rsid w:val="00017217"/>
    <w:rsid w:val="0027680A"/>
    <w:rsid w:val="003329CC"/>
    <w:rsid w:val="00507EFB"/>
    <w:rsid w:val="005E10BA"/>
    <w:rsid w:val="006A22EC"/>
    <w:rsid w:val="007F19E6"/>
    <w:rsid w:val="0082724A"/>
    <w:rsid w:val="00D44427"/>
    <w:rsid w:val="00EA61DC"/>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51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fr-BE" w:eastAsia="fr-B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link w:val="En-tteCar"/>
    <w:uiPriority w:val="99"/>
    <w:unhideWhenUsed/>
    <w:rsid w:val="00B658C9"/>
    <w:pPr>
      <w:tabs>
        <w:tab w:val="center" w:pos="4536"/>
        <w:tab w:val="right" w:pos="9072"/>
      </w:tabs>
      <w:spacing w:after="0" w:line="240" w:lineRule="auto"/>
    </w:pPr>
  </w:style>
  <w:style w:type="character" w:customStyle="1" w:styleId="En-tteCar">
    <w:name w:val="En-tête Car"/>
    <w:basedOn w:val="Policepardfaut"/>
    <w:link w:val="En-tte"/>
    <w:uiPriority w:val="99"/>
    <w:rsid w:val="00B658C9"/>
  </w:style>
  <w:style w:type="paragraph" w:styleId="Pieddepage">
    <w:name w:val="footer"/>
    <w:basedOn w:val="Normal"/>
    <w:link w:val="PieddepageCar"/>
    <w:uiPriority w:val="99"/>
    <w:unhideWhenUsed/>
    <w:rsid w:val="00B658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58C9"/>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3329CC"/>
    <w:pPr>
      <w:ind w:left="720"/>
      <w:contextualSpacing/>
    </w:pPr>
  </w:style>
  <w:style w:type="paragraph" w:styleId="Textedebulles">
    <w:name w:val="Balloon Text"/>
    <w:basedOn w:val="Normal"/>
    <w:link w:val="TextedebullesCar"/>
    <w:uiPriority w:val="99"/>
    <w:semiHidden/>
    <w:unhideWhenUsed/>
    <w:rsid w:val="00D444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44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fr-BE" w:eastAsia="fr-BE"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uiPriority w:val="9"/>
    <w:qFormat/>
    <w:pPr>
      <w:keepNext/>
      <w:keepLines/>
      <w:spacing w:before="480" w:after="120"/>
      <w:outlineLvl w:val="0"/>
    </w:pPr>
    <w:rPr>
      <w:b/>
      <w:sz w:val="48"/>
      <w:szCs w:val="48"/>
    </w:rPr>
  </w:style>
  <w:style w:type="paragraph" w:styleId="Titre2">
    <w:name w:val="heading 2"/>
    <w:basedOn w:val="Normal"/>
    <w:next w:val="Normal"/>
    <w:uiPriority w:val="9"/>
    <w:semiHidden/>
    <w:unhideWhenUsed/>
    <w:qFormat/>
    <w:pPr>
      <w:keepNext/>
      <w:keepLines/>
      <w:spacing w:before="360" w:after="80"/>
      <w:outlineLvl w:val="1"/>
    </w:pPr>
    <w:rPr>
      <w:b/>
      <w:sz w:val="36"/>
      <w:szCs w:val="36"/>
    </w:rPr>
  </w:style>
  <w:style w:type="paragraph" w:styleId="Titre3">
    <w:name w:val="heading 3"/>
    <w:basedOn w:val="Normal"/>
    <w:next w:val="Normal"/>
    <w:uiPriority w:val="9"/>
    <w:semiHidden/>
    <w:unhideWhenUsed/>
    <w:qFormat/>
    <w:pPr>
      <w:keepNext/>
      <w:keepLines/>
      <w:spacing w:before="280" w:after="80"/>
      <w:outlineLvl w:val="2"/>
    </w:pPr>
    <w:rPr>
      <w:b/>
      <w:sz w:val="28"/>
      <w:szCs w:val="28"/>
    </w:rPr>
  </w:style>
  <w:style w:type="paragraph" w:styleId="Titre4">
    <w:name w:val="heading 4"/>
    <w:basedOn w:val="Normal"/>
    <w:next w:val="Normal"/>
    <w:uiPriority w:val="9"/>
    <w:semiHidden/>
    <w:unhideWhenUsed/>
    <w:qFormat/>
    <w:pPr>
      <w:keepNext/>
      <w:keepLines/>
      <w:spacing w:before="240" w:after="40"/>
      <w:outlineLvl w:val="3"/>
    </w:pPr>
    <w:rPr>
      <w:b/>
      <w:sz w:val="24"/>
      <w:szCs w:val="24"/>
    </w:rPr>
  </w:style>
  <w:style w:type="paragraph" w:styleId="Titre5">
    <w:name w:val="heading 5"/>
    <w:basedOn w:val="Normal"/>
    <w:next w:val="Normal"/>
    <w:uiPriority w:val="9"/>
    <w:semiHidden/>
    <w:unhideWhenUsed/>
    <w:qFormat/>
    <w:pPr>
      <w:keepNext/>
      <w:keepLines/>
      <w:spacing w:before="220" w:after="40"/>
      <w:outlineLvl w:val="4"/>
    </w:pPr>
    <w:rPr>
      <w:b/>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En-tte">
    <w:name w:val="header"/>
    <w:basedOn w:val="Normal"/>
    <w:link w:val="En-tteCar"/>
    <w:uiPriority w:val="99"/>
    <w:unhideWhenUsed/>
    <w:rsid w:val="00B658C9"/>
    <w:pPr>
      <w:tabs>
        <w:tab w:val="center" w:pos="4536"/>
        <w:tab w:val="right" w:pos="9072"/>
      </w:tabs>
      <w:spacing w:after="0" w:line="240" w:lineRule="auto"/>
    </w:pPr>
  </w:style>
  <w:style w:type="character" w:customStyle="1" w:styleId="En-tteCar">
    <w:name w:val="En-tête Car"/>
    <w:basedOn w:val="Policepardfaut"/>
    <w:link w:val="En-tte"/>
    <w:uiPriority w:val="99"/>
    <w:rsid w:val="00B658C9"/>
  </w:style>
  <w:style w:type="paragraph" w:styleId="Pieddepage">
    <w:name w:val="footer"/>
    <w:basedOn w:val="Normal"/>
    <w:link w:val="PieddepageCar"/>
    <w:uiPriority w:val="99"/>
    <w:unhideWhenUsed/>
    <w:rsid w:val="00B658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658C9"/>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Paragraphedeliste">
    <w:name w:val="List Paragraph"/>
    <w:basedOn w:val="Normal"/>
    <w:uiPriority w:val="34"/>
    <w:qFormat/>
    <w:rsid w:val="003329CC"/>
    <w:pPr>
      <w:ind w:left="720"/>
      <w:contextualSpacing/>
    </w:pPr>
  </w:style>
  <w:style w:type="paragraph" w:styleId="Textedebulles">
    <w:name w:val="Balloon Text"/>
    <w:basedOn w:val="Normal"/>
    <w:link w:val="TextedebullesCar"/>
    <w:uiPriority w:val="99"/>
    <w:semiHidden/>
    <w:unhideWhenUsed/>
    <w:rsid w:val="00D4442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444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iLomhWa+0ysrv5z6XBjziul+Gcw==">AMUW2mWLPSZRKyhEwufn1ePUSbc8y5Sj3y7QxAbL4cYMp0Jncy6/njJoH3CT+ruJ+0OnFzf1ZRJZ3Ys2xwGwhgppOdqvEz1p6392NFkULnMnCE6bjlNITa4=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362</Words>
  <Characters>1995</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Chica Uylembroeck</dc:creator>
  <cp:lastModifiedBy>Annick</cp:lastModifiedBy>
  <cp:revision>2</cp:revision>
  <dcterms:created xsi:type="dcterms:W3CDTF">2021-05-21T17:22:00Z</dcterms:created>
  <dcterms:modified xsi:type="dcterms:W3CDTF">2021-05-21T17:22:00Z</dcterms:modified>
</cp:coreProperties>
</file>