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5A38" w:rsidRPr="00CB5A38" w:rsidRDefault="00CB5A38" w:rsidP="00CB5A38">
      <w:pPr>
        <w:spacing w:after="0" w:line="240" w:lineRule="auto"/>
        <w:jc w:val="center"/>
        <w:rPr>
          <w:rFonts w:ascii="Times New Roman" w:eastAsia="Times New Roman" w:hAnsi="Times New Roman" w:cs="Times New Roman"/>
          <w:sz w:val="24"/>
          <w:szCs w:val="24"/>
          <w:lang w:eastAsia="fr-FR"/>
        </w:rPr>
      </w:pPr>
      <w:r w:rsidRPr="00CB5A38">
        <w:rPr>
          <w:rFonts w:ascii="Calibri" w:eastAsia="Times New Roman" w:hAnsi="Calibri" w:cs="Calibri"/>
          <w:b/>
          <w:bCs/>
          <w:color w:val="000000"/>
          <w:sz w:val="36"/>
          <w:szCs w:val="36"/>
          <w:lang w:eastAsia="fr-FR"/>
        </w:rPr>
        <w:t>Fdp 2 De l’intention à l’action </w:t>
      </w:r>
    </w:p>
    <w:p w:rsidR="00CB5A38" w:rsidRPr="00CB5A38" w:rsidRDefault="00CB5A38" w:rsidP="00CB5A38">
      <w:pPr>
        <w:spacing w:after="0" w:line="240" w:lineRule="auto"/>
        <w:jc w:val="center"/>
        <w:rPr>
          <w:rFonts w:ascii="Times New Roman" w:eastAsia="Times New Roman" w:hAnsi="Times New Roman" w:cs="Times New Roman"/>
          <w:sz w:val="24"/>
          <w:szCs w:val="24"/>
          <w:lang w:eastAsia="fr-FR"/>
        </w:rPr>
      </w:pPr>
      <w:r w:rsidRPr="00CB5A38">
        <w:rPr>
          <w:rFonts w:ascii="Calibri" w:eastAsia="Times New Roman" w:hAnsi="Calibri" w:cs="Calibri"/>
          <w:b/>
          <w:bCs/>
          <w:color w:val="595959"/>
          <w:sz w:val="24"/>
          <w:szCs w:val="24"/>
          <w:lang w:eastAsia="fr-FR"/>
        </w:rPr>
        <w:t>Planification des actions</w:t>
      </w:r>
    </w:p>
    <w:p w:rsidR="00CB5A38" w:rsidRPr="00CB5A38" w:rsidRDefault="00CB5A38" w:rsidP="00CB5A38">
      <w:pPr>
        <w:spacing w:after="0" w:line="240" w:lineRule="auto"/>
        <w:rPr>
          <w:rFonts w:ascii="Times New Roman" w:eastAsia="Times New Roman" w:hAnsi="Times New Roman" w:cs="Times New Roman"/>
          <w:sz w:val="24"/>
          <w:szCs w:val="24"/>
          <w:lang w:eastAsia="fr-FR"/>
        </w:rPr>
      </w:pPr>
    </w:p>
    <w:p w:rsidR="00CB5A38" w:rsidRPr="00CB5A38" w:rsidRDefault="00CB5A38" w:rsidP="00CB5A38">
      <w:pPr>
        <w:spacing w:after="0" w:line="240" w:lineRule="auto"/>
        <w:rPr>
          <w:rFonts w:ascii="Times New Roman" w:eastAsia="Times New Roman" w:hAnsi="Times New Roman" w:cs="Times New Roman"/>
          <w:sz w:val="24"/>
          <w:szCs w:val="24"/>
          <w:lang w:eastAsia="fr-FR"/>
        </w:rPr>
      </w:pPr>
      <w:r w:rsidRPr="00CB5A38">
        <w:rPr>
          <w:rFonts w:ascii="Calibri" w:eastAsia="Times New Roman" w:hAnsi="Calibri" w:cs="Calibri"/>
          <w:b/>
          <w:bCs/>
          <w:color w:val="000000"/>
          <w:sz w:val="24"/>
          <w:szCs w:val="24"/>
          <w:lang w:eastAsia="fr-FR"/>
        </w:rPr>
        <w:t xml:space="preserve">Texte : </w:t>
      </w:r>
      <w:r w:rsidRPr="00CB5A38">
        <w:rPr>
          <w:rFonts w:ascii="Calibri" w:eastAsia="Times New Roman" w:hAnsi="Calibri" w:cs="Calibri"/>
          <w:color w:val="000000"/>
          <w:sz w:val="24"/>
          <w:szCs w:val="24"/>
          <w:lang w:eastAsia="fr-FR"/>
        </w:rPr>
        <w:t>Me rappeler l’histoire que j’ai à contempler ; c’est, ici, comment les trois Personnes divines, regardaient toute l’étendue ou la circonférence du monde entier, pleine d’hommes, et comment, en voyant qu’ils descendaient tous en enfer, elles décident, dans leur éternité, que la deuxième Personne se fasse homme pour sauver le genre humain ; et ainsi, quand la plénitude des temps fut venue, elles envoient l’ange saint Gabriel à Notre Dame. (ES 102)</w:t>
      </w:r>
    </w:p>
    <w:p w:rsidR="00CB5A38" w:rsidRPr="00CB5A38" w:rsidRDefault="00CB5A38" w:rsidP="00CB5A38">
      <w:pPr>
        <w:spacing w:after="0" w:line="240" w:lineRule="auto"/>
        <w:rPr>
          <w:rFonts w:ascii="Times New Roman" w:eastAsia="Times New Roman" w:hAnsi="Times New Roman" w:cs="Times New Roman"/>
          <w:sz w:val="24"/>
          <w:szCs w:val="24"/>
          <w:lang w:eastAsia="fr-FR"/>
        </w:rPr>
      </w:pPr>
    </w:p>
    <w:p w:rsidR="00CB5A38" w:rsidRPr="00CB5A38" w:rsidRDefault="00CB5A38" w:rsidP="00CB5A38">
      <w:pPr>
        <w:spacing w:after="0" w:line="240" w:lineRule="auto"/>
        <w:rPr>
          <w:rFonts w:ascii="Times New Roman" w:eastAsia="Times New Roman" w:hAnsi="Times New Roman" w:cs="Times New Roman"/>
          <w:sz w:val="24"/>
          <w:szCs w:val="24"/>
          <w:lang w:eastAsia="fr-FR"/>
        </w:rPr>
      </w:pPr>
      <w:r w:rsidRPr="00CB5A38">
        <w:rPr>
          <w:rFonts w:ascii="Calibri" w:eastAsia="Times New Roman" w:hAnsi="Calibri" w:cs="Calibri"/>
          <w:b/>
          <w:bCs/>
          <w:color w:val="000000"/>
          <w:sz w:val="24"/>
          <w:szCs w:val="24"/>
          <w:lang w:eastAsia="fr-FR"/>
        </w:rPr>
        <w:t xml:space="preserve">Grâce à demander : </w:t>
      </w:r>
      <w:r w:rsidRPr="00CB5A38">
        <w:rPr>
          <w:rFonts w:ascii="Calibri" w:eastAsia="Times New Roman" w:hAnsi="Calibri" w:cs="Calibri"/>
          <w:color w:val="000000"/>
          <w:sz w:val="24"/>
          <w:szCs w:val="24"/>
          <w:lang w:eastAsia="fr-FR"/>
        </w:rPr>
        <w:t>demander à l’Esprit la grâce de discerner les éléments concrets nécessaires à la mise en œuvre de l’objectif proposé</w:t>
      </w:r>
    </w:p>
    <w:p w:rsidR="00CB5A38" w:rsidRPr="00CB5A38" w:rsidRDefault="00CB5A38" w:rsidP="00CB5A38">
      <w:pPr>
        <w:spacing w:after="0" w:line="240" w:lineRule="auto"/>
        <w:rPr>
          <w:rFonts w:ascii="Times New Roman" w:eastAsia="Times New Roman" w:hAnsi="Times New Roman" w:cs="Times New Roman"/>
          <w:sz w:val="24"/>
          <w:szCs w:val="24"/>
          <w:lang w:eastAsia="fr-FR"/>
        </w:rPr>
      </w:pPr>
    </w:p>
    <w:p w:rsidR="00CB5A38" w:rsidRPr="00CB5A38" w:rsidRDefault="00CB5A38" w:rsidP="00CB5A38">
      <w:pPr>
        <w:spacing w:after="0" w:line="240" w:lineRule="auto"/>
        <w:rPr>
          <w:rFonts w:ascii="Times New Roman" w:eastAsia="Times New Roman" w:hAnsi="Times New Roman" w:cs="Times New Roman"/>
          <w:sz w:val="24"/>
          <w:szCs w:val="24"/>
          <w:lang w:eastAsia="fr-FR"/>
        </w:rPr>
      </w:pPr>
      <w:r w:rsidRPr="00CB5A38">
        <w:rPr>
          <w:rFonts w:ascii="Calibri" w:eastAsia="Times New Roman" w:hAnsi="Calibri" w:cs="Calibri"/>
          <w:b/>
          <w:bCs/>
          <w:color w:val="000000"/>
          <w:sz w:val="24"/>
          <w:szCs w:val="24"/>
          <w:lang w:eastAsia="fr-FR"/>
        </w:rPr>
        <w:t>Quelques points d’attention avant d'établir le plan d'action</w:t>
      </w:r>
      <w:r w:rsidRPr="00CB5A38">
        <w:rPr>
          <w:rFonts w:ascii="Calibri" w:eastAsia="Times New Roman" w:hAnsi="Calibri" w:cs="Calibri"/>
          <w:color w:val="000000"/>
          <w:sz w:val="24"/>
          <w:szCs w:val="24"/>
          <w:lang w:eastAsia="fr-FR"/>
        </w:rPr>
        <w:t>: </w:t>
      </w:r>
    </w:p>
    <w:p w:rsidR="00CB5A38" w:rsidRPr="00CB5A38" w:rsidRDefault="00CB5A38" w:rsidP="00CB5A38">
      <w:pPr>
        <w:numPr>
          <w:ilvl w:val="0"/>
          <w:numId w:val="1"/>
        </w:numPr>
        <w:spacing w:after="0" w:line="240" w:lineRule="auto"/>
        <w:ind w:left="1080"/>
        <w:textAlignment w:val="baseline"/>
        <w:rPr>
          <w:rFonts w:ascii="Calibri" w:eastAsia="Times New Roman" w:hAnsi="Calibri" w:cs="Calibri"/>
          <w:color w:val="000000"/>
          <w:sz w:val="24"/>
          <w:szCs w:val="24"/>
          <w:lang w:eastAsia="fr-FR"/>
        </w:rPr>
      </w:pPr>
      <w:r w:rsidRPr="00CB5A38">
        <w:rPr>
          <w:rFonts w:ascii="Calibri" w:eastAsia="Times New Roman" w:hAnsi="Calibri" w:cs="Calibri"/>
          <w:color w:val="000000"/>
          <w:sz w:val="24"/>
          <w:szCs w:val="24"/>
          <w:lang w:eastAsia="fr-FR"/>
        </w:rPr>
        <w:t>Quelles sont les étapes clés nécessaires pour atteindre cet objectif?</w:t>
      </w:r>
    </w:p>
    <w:p w:rsidR="00CB5A38" w:rsidRPr="00CB5A38" w:rsidRDefault="00CB5A38" w:rsidP="00CB5A38">
      <w:pPr>
        <w:numPr>
          <w:ilvl w:val="0"/>
          <w:numId w:val="1"/>
        </w:numPr>
        <w:spacing w:after="0" w:line="240" w:lineRule="auto"/>
        <w:ind w:left="1080"/>
        <w:textAlignment w:val="baseline"/>
        <w:rPr>
          <w:rFonts w:ascii="Calibri" w:eastAsia="Times New Roman" w:hAnsi="Calibri" w:cs="Calibri"/>
          <w:color w:val="000000"/>
          <w:sz w:val="24"/>
          <w:szCs w:val="24"/>
          <w:lang w:eastAsia="fr-FR"/>
        </w:rPr>
      </w:pPr>
      <w:r w:rsidRPr="00CB5A38">
        <w:rPr>
          <w:rFonts w:ascii="Calibri" w:eastAsia="Times New Roman" w:hAnsi="Calibri" w:cs="Calibri"/>
          <w:color w:val="000000"/>
          <w:sz w:val="24"/>
          <w:szCs w:val="24"/>
          <w:lang w:eastAsia="fr-FR"/>
        </w:rPr>
        <w:t>Quelles sont les principales personnes concernées? Quelles sont les collaborations à établir?</w:t>
      </w:r>
    </w:p>
    <w:p w:rsidR="00CB5A38" w:rsidRPr="00CB5A38" w:rsidRDefault="00CB5A38" w:rsidP="00CB5A38">
      <w:pPr>
        <w:numPr>
          <w:ilvl w:val="0"/>
          <w:numId w:val="1"/>
        </w:numPr>
        <w:spacing w:after="0" w:line="240" w:lineRule="auto"/>
        <w:ind w:left="1080"/>
        <w:textAlignment w:val="baseline"/>
        <w:rPr>
          <w:rFonts w:ascii="Calibri" w:eastAsia="Times New Roman" w:hAnsi="Calibri" w:cs="Calibri"/>
          <w:color w:val="000000"/>
          <w:sz w:val="24"/>
          <w:szCs w:val="24"/>
          <w:lang w:eastAsia="fr-FR"/>
        </w:rPr>
      </w:pPr>
      <w:r w:rsidRPr="00CB5A38">
        <w:rPr>
          <w:rFonts w:ascii="Calibri" w:eastAsia="Times New Roman" w:hAnsi="Calibri" w:cs="Calibri"/>
          <w:color w:val="000000"/>
          <w:sz w:val="24"/>
          <w:szCs w:val="24"/>
          <w:lang w:eastAsia="fr-FR"/>
        </w:rPr>
        <w:t>Quelles sont les ressources nécessaires et comment seront-elles obtenues?</w:t>
      </w:r>
    </w:p>
    <w:p w:rsidR="00CB5A38" w:rsidRPr="00CB5A38" w:rsidRDefault="00CB5A38" w:rsidP="00CB5A38">
      <w:pPr>
        <w:numPr>
          <w:ilvl w:val="0"/>
          <w:numId w:val="1"/>
        </w:numPr>
        <w:spacing w:after="0" w:line="240" w:lineRule="auto"/>
        <w:ind w:left="1080"/>
        <w:textAlignment w:val="baseline"/>
        <w:rPr>
          <w:rFonts w:ascii="Calibri" w:eastAsia="Times New Roman" w:hAnsi="Calibri" w:cs="Calibri"/>
          <w:color w:val="000000"/>
          <w:sz w:val="24"/>
          <w:szCs w:val="24"/>
          <w:lang w:eastAsia="fr-FR"/>
        </w:rPr>
      </w:pPr>
      <w:r w:rsidRPr="00CB5A38">
        <w:rPr>
          <w:rFonts w:ascii="Calibri" w:eastAsia="Times New Roman" w:hAnsi="Calibri" w:cs="Calibri"/>
          <w:color w:val="000000"/>
          <w:sz w:val="24"/>
          <w:szCs w:val="24"/>
          <w:lang w:eastAsia="fr-FR"/>
        </w:rPr>
        <w:t>Quels sont les changements organisationnels nécessaires? (par exemple, structures, systèmes, politiques, règles, activités)</w:t>
      </w:r>
    </w:p>
    <w:p w:rsidR="00CB5A38" w:rsidRPr="00CB5A38" w:rsidRDefault="00CB5A38" w:rsidP="00CB5A38">
      <w:pPr>
        <w:numPr>
          <w:ilvl w:val="0"/>
          <w:numId w:val="1"/>
        </w:numPr>
        <w:spacing w:after="0" w:line="240" w:lineRule="auto"/>
        <w:ind w:left="1080"/>
        <w:textAlignment w:val="baseline"/>
        <w:rPr>
          <w:rFonts w:ascii="Calibri" w:eastAsia="Times New Roman" w:hAnsi="Calibri" w:cs="Calibri"/>
          <w:color w:val="000000"/>
          <w:sz w:val="24"/>
          <w:szCs w:val="24"/>
          <w:lang w:eastAsia="fr-FR"/>
        </w:rPr>
      </w:pPr>
      <w:r w:rsidRPr="00CB5A38">
        <w:rPr>
          <w:rFonts w:ascii="Calibri" w:eastAsia="Times New Roman" w:hAnsi="Calibri" w:cs="Calibri"/>
          <w:color w:val="000000"/>
          <w:sz w:val="24"/>
          <w:szCs w:val="24"/>
          <w:lang w:eastAsia="fr-FR"/>
        </w:rPr>
        <w:t>Quelles sont les conversions nécessaires? Comment peut-on les soutenir?</w:t>
      </w:r>
    </w:p>
    <w:p w:rsidR="00CB5A38" w:rsidRPr="00CB5A38" w:rsidRDefault="00CB5A38" w:rsidP="00CB5A38">
      <w:pPr>
        <w:numPr>
          <w:ilvl w:val="0"/>
          <w:numId w:val="1"/>
        </w:numPr>
        <w:spacing w:after="0" w:line="240" w:lineRule="auto"/>
        <w:ind w:left="1080"/>
        <w:textAlignment w:val="baseline"/>
        <w:rPr>
          <w:rFonts w:ascii="Calibri" w:eastAsia="Times New Roman" w:hAnsi="Calibri" w:cs="Calibri"/>
          <w:color w:val="000000"/>
          <w:sz w:val="24"/>
          <w:szCs w:val="24"/>
          <w:lang w:eastAsia="fr-FR"/>
        </w:rPr>
      </w:pPr>
      <w:r w:rsidRPr="00CB5A38">
        <w:rPr>
          <w:rFonts w:ascii="Calibri" w:eastAsia="Times New Roman" w:hAnsi="Calibri" w:cs="Calibri"/>
          <w:color w:val="000000"/>
          <w:sz w:val="24"/>
          <w:szCs w:val="24"/>
          <w:lang w:eastAsia="fr-FR"/>
        </w:rPr>
        <w:t>Quelles difficultés pourraient être rencontrées et que peut-on faire pour y remédier?</w:t>
      </w:r>
    </w:p>
    <w:p w:rsidR="00CB5A38" w:rsidRPr="00CB5A38" w:rsidRDefault="00CB5A38" w:rsidP="00CB5A38">
      <w:pPr>
        <w:numPr>
          <w:ilvl w:val="0"/>
          <w:numId w:val="1"/>
        </w:numPr>
        <w:spacing w:after="0" w:line="240" w:lineRule="auto"/>
        <w:ind w:left="1080"/>
        <w:textAlignment w:val="baseline"/>
        <w:rPr>
          <w:rFonts w:ascii="Calibri" w:eastAsia="Times New Roman" w:hAnsi="Calibri" w:cs="Calibri"/>
          <w:color w:val="000000"/>
          <w:sz w:val="24"/>
          <w:szCs w:val="24"/>
          <w:lang w:eastAsia="fr-FR"/>
        </w:rPr>
      </w:pPr>
      <w:r w:rsidRPr="00CB5A38">
        <w:rPr>
          <w:rFonts w:ascii="Calibri" w:eastAsia="Times New Roman" w:hAnsi="Calibri" w:cs="Calibri"/>
          <w:color w:val="000000"/>
          <w:sz w:val="24"/>
          <w:szCs w:val="24"/>
          <w:lang w:eastAsia="fr-FR"/>
        </w:rPr>
        <w:t>Qui sera la personne chargée de mener les actions pour cet objectif?</w:t>
      </w:r>
    </w:p>
    <w:p w:rsidR="00CB5A38" w:rsidRPr="00CB5A38" w:rsidRDefault="00CB5A38" w:rsidP="00CB5A38">
      <w:pPr>
        <w:spacing w:after="0" w:line="240" w:lineRule="auto"/>
        <w:rPr>
          <w:rFonts w:ascii="Times New Roman" w:eastAsia="Times New Roman" w:hAnsi="Times New Roman" w:cs="Times New Roman"/>
          <w:sz w:val="24"/>
          <w:szCs w:val="24"/>
          <w:lang w:eastAsia="fr-FR"/>
        </w:rPr>
      </w:pPr>
    </w:p>
    <w:p w:rsidR="00CB5A38" w:rsidRPr="00CB5A38" w:rsidRDefault="00CB5A38" w:rsidP="00CB5A38">
      <w:pPr>
        <w:spacing w:after="0" w:line="240" w:lineRule="auto"/>
        <w:rPr>
          <w:rFonts w:ascii="Times New Roman" w:eastAsia="Times New Roman" w:hAnsi="Times New Roman" w:cs="Times New Roman"/>
          <w:sz w:val="24"/>
          <w:szCs w:val="24"/>
          <w:lang w:eastAsia="fr-FR"/>
        </w:rPr>
      </w:pPr>
      <w:r w:rsidRPr="00CB5A38">
        <w:rPr>
          <w:rFonts w:ascii="Calibri" w:eastAsia="Times New Roman" w:hAnsi="Calibri" w:cs="Calibri"/>
          <w:b/>
          <w:bCs/>
          <w:color w:val="000000"/>
          <w:sz w:val="24"/>
          <w:szCs w:val="24"/>
          <w:u w:val="single"/>
          <w:lang w:eastAsia="fr-FR"/>
        </w:rPr>
        <w:t>Objectif</w:t>
      </w:r>
      <w:r w:rsidRPr="00CB5A38">
        <w:rPr>
          <w:rFonts w:ascii="Calibri" w:eastAsia="Times New Roman" w:hAnsi="Calibri" w:cs="Calibri"/>
          <w:b/>
          <w:bCs/>
          <w:color w:val="000000"/>
          <w:sz w:val="24"/>
          <w:szCs w:val="24"/>
          <w:lang w:eastAsia="fr-FR"/>
        </w:rPr>
        <w:t>:</w:t>
      </w:r>
      <w:r w:rsidRPr="00CB5A38">
        <w:rPr>
          <w:rFonts w:ascii="Calibri" w:eastAsia="Times New Roman" w:hAnsi="Calibri" w:cs="Calibri"/>
          <w:color w:val="000000"/>
          <w:sz w:val="24"/>
          <w:szCs w:val="24"/>
          <w:lang w:eastAsia="fr-FR"/>
        </w:rPr>
        <w:t> </w:t>
      </w:r>
    </w:p>
    <w:p w:rsidR="00CB5A38" w:rsidRPr="00CB5A38" w:rsidRDefault="00CB5A38" w:rsidP="00CB5A38">
      <w:pPr>
        <w:spacing w:after="0" w:line="240" w:lineRule="auto"/>
        <w:rPr>
          <w:rFonts w:ascii="Times New Roman" w:eastAsia="Times New Roman" w:hAnsi="Times New Roman" w:cs="Times New Roman"/>
          <w:sz w:val="24"/>
          <w:szCs w:val="24"/>
          <w:lang w:eastAsia="fr-FR"/>
        </w:rPr>
      </w:pPr>
      <w:r w:rsidRPr="00CB5A38">
        <w:rPr>
          <w:rFonts w:ascii="Calibri" w:eastAsia="Times New Roman" w:hAnsi="Calibri" w:cs="Calibri"/>
          <w:b/>
          <w:bCs/>
          <w:color w:val="000000"/>
          <w:sz w:val="24"/>
          <w:szCs w:val="24"/>
          <w:lang w:eastAsia="fr-FR"/>
        </w:rPr>
        <w:t>Responsable: </w:t>
      </w:r>
    </w:p>
    <w:p w:rsidR="00CB5A38" w:rsidRPr="00CB5A38" w:rsidRDefault="00CB5A38" w:rsidP="00CB5A38">
      <w:pPr>
        <w:spacing w:after="0" w:line="240" w:lineRule="auto"/>
        <w:rPr>
          <w:rFonts w:ascii="Times New Roman" w:eastAsia="Times New Roman" w:hAnsi="Times New Roman" w:cs="Times New Roman"/>
          <w:sz w:val="24"/>
          <w:szCs w:val="24"/>
          <w:lang w:eastAsia="fr-FR"/>
        </w:rPr>
      </w:pPr>
      <w:r w:rsidRPr="00CB5A38">
        <w:rPr>
          <w:rFonts w:ascii="Calibri" w:eastAsia="Times New Roman" w:hAnsi="Calibri" w:cs="Calibri"/>
          <w:b/>
          <w:bCs/>
          <w:color w:val="000000"/>
          <w:sz w:val="24"/>
          <w:szCs w:val="24"/>
          <w:lang w:eastAsia="fr-FR"/>
        </w:rPr>
        <w:t>Plan d’action:</w:t>
      </w:r>
    </w:p>
    <w:p w:rsidR="00CB5A38" w:rsidRPr="00CB5A38" w:rsidRDefault="00CB5A38" w:rsidP="00CB5A38">
      <w:pPr>
        <w:spacing w:after="0" w:line="240" w:lineRule="auto"/>
        <w:rPr>
          <w:rFonts w:ascii="Times New Roman" w:eastAsia="Times New Roman" w:hAnsi="Times New Roman" w:cs="Times New Roman"/>
          <w:sz w:val="24"/>
          <w:szCs w:val="24"/>
          <w:lang w:eastAsia="fr-FR"/>
        </w:rPr>
      </w:pPr>
    </w:p>
    <w:tbl>
      <w:tblPr>
        <w:tblW w:w="0" w:type="auto"/>
        <w:tblCellMar>
          <w:top w:w="15" w:type="dxa"/>
          <w:left w:w="15" w:type="dxa"/>
          <w:bottom w:w="15" w:type="dxa"/>
          <w:right w:w="15" w:type="dxa"/>
        </w:tblCellMar>
        <w:tblLook w:val="04A0" w:firstRow="1" w:lastRow="0" w:firstColumn="1" w:lastColumn="0" w:noHBand="0" w:noVBand="1"/>
      </w:tblPr>
      <w:tblGrid>
        <w:gridCol w:w="1311"/>
        <w:gridCol w:w="569"/>
        <w:gridCol w:w="886"/>
        <w:gridCol w:w="2775"/>
      </w:tblGrid>
      <w:tr w:rsidR="00CB5A38" w:rsidRPr="00CB5A38" w:rsidTr="00CB5A3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B5A38" w:rsidRPr="00CB5A38" w:rsidRDefault="00CB5A38" w:rsidP="00CB5A38">
            <w:pPr>
              <w:spacing w:after="0" w:line="0" w:lineRule="atLeast"/>
              <w:rPr>
                <w:rFonts w:ascii="Times New Roman" w:eastAsia="Times New Roman" w:hAnsi="Times New Roman" w:cs="Times New Roman"/>
                <w:sz w:val="24"/>
                <w:szCs w:val="24"/>
                <w:lang w:eastAsia="fr-FR"/>
              </w:rPr>
            </w:pPr>
            <w:r w:rsidRPr="00CB5A38">
              <w:rPr>
                <w:rFonts w:ascii="Calibri" w:eastAsia="Times New Roman" w:hAnsi="Calibri" w:cs="Calibri"/>
                <w:b/>
                <w:bCs/>
                <w:color w:val="000000"/>
                <w:sz w:val="24"/>
                <w:szCs w:val="24"/>
                <w:lang w:eastAsia="fr-FR"/>
              </w:rPr>
              <w:t>Étapes clés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B5A38" w:rsidRPr="00CB5A38" w:rsidRDefault="00CB5A38" w:rsidP="00CB5A38">
            <w:pPr>
              <w:spacing w:after="0" w:line="0" w:lineRule="atLeast"/>
              <w:rPr>
                <w:rFonts w:ascii="Times New Roman" w:eastAsia="Times New Roman" w:hAnsi="Times New Roman" w:cs="Times New Roman"/>
                <w:sz w:val="24"/>
                <w:szCs w:val="24"/>
                <w:lang w:eastAsia="fr-FR"/>
              </w:rPr>
            </w:pPr>
            <w:r w:rsidRPr="00CB5A38">
              <w:rPr>
                <w:rFonts w:ascii="Calibri" w:eastAsia="Times New Roman" w:hAnsi="Calibri" w:cs="Calibri"/>
                <w:b/>
                <w:bCs/>
                <w:color w:val="000000"/>
                <w:sz w:val="24"/>
                <w:szCs w:val="24"/>
                <w:lang w:eastAsia="fr-FR"/>
              </w:rPr>
              <w:t>Qui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B5A38" w:rsidRPr="00CB5A38" w:rsidRDefault="00CB5A38" w:rsidP="00CB5A38">
            <w:pPr>
              <w:spacing w:after="0" w:line="0" w:lineRule="atLeast"/>
              <w:rPr>
                <w:rFonts w:ascii="Times New Roman" w:eastAsia="Times New Roman" w:hAnsi="Times New Roman" w:cs="Times New Roman"/>
                <w:sz w:val="24"/>
                <w:szCs w:val="24"/>
                <w:lang w:eastAsia="fr-FR"/>
              </w:rPr>
            </w:pPr>
            <w:r w:rsidRPr="00CB5A38">
              <w:rPr>
                <w:rFonts w:ascii="Calibri" w:eastAsia="Times New Roman" w:hAnsi="Calibri" w:cs="Calibri"/>
                <w:b/>
                <w:bCs/>
                <w:color w:val="000000"/>
                <w:sz w:val="24"/>
                <w:szCs w:val="24"/>
                <w:lang w:eastAsia="fr-FR"/>
              </w:rPr>
              <w:t>Quand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B5A38" w:rsidRPr="00CB5A38" w:rsidRDefault="00CB5A38" w:rsidP="00CB5A38">
            <w:pPr>
              <w:spacing w:after="0" w:line="0" w:lineRule="atLeast"/>
              <w:rPr>
                <w:rFonts w:ascii="Times New Roman" w:eastAsia="Times New Roman" w:hAnsi="Times New Roman" w:cs="Times New Roman"/>
                <w:sz w:val="24"/>
                <w:szCs w:val="24"/>
                <w:lang w:eastAsia="fr-FR"/>
              </w:rPr>
            </w:pPr>
            <w:r w:rsidRPr="00CB5A38">
              <w:rPr>
                <w:rFonts w:ascii="Calibri" w:eastAsia="Times New Roman" w:hAnsi="Calibri" w:cs="Calibri"/>
                <w:b/>
                <w:bCs/>
                <w:color w:val="000000"/>
                <w:sz w:val="24"/>
                <w:szCs w:val="24"/>
                <w:lang w:eastAsia="fr-FR"/>
              </w:rPr>
              <w:t>Points importants à noter</w:t>
            </w:r>
          </w:p>
        </w:tc>
      </w:tr>
      <w:tr w:rsidR="00CB5A38" w:rsidRPr="00CB5A38" w:rsidTr="00CB5A3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B5A38" w:rsidRPr="00CB5A38" w:rsidRDefault="00CB5A38" w:rsidP="00CB5A38">
            <w:pPr>
              <w:spacing w:after="0" w:line="240" w:lineRule="auto"/>
              <w:rPr>
                <w:rFonts w:ascii="Times New Roman" w:eastAsia="Times New Roman" w:hAnsi="Times New Roman" w:cs="Times New Roman"/>
                <w:sz w:val="1"/>
                <w:szCs w:val="24"/>
                <w:lang w:eastAsia="fr-F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B5A38" w:rsidRPr="00CB5A38" w:rsidRDefault="00CB5A38" w:rsidP="00CB5A38">
            <w:pPr>
              <w:spacing w:after="0" w:line="240" w:lineRule="auto"/>
              <w:rPr>
                <w:rFonts w:ascii="Times New Roman" w:eastAsia="Times New Roman" w:hAnsi="Times New Roman" w:cs="Times New Roman"/>
                <w:sz w:val="1"/>
                <w:szCs w:val="24"/>
                <w:lang w:eastAsia="fr-F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B5A38" w:rsidRPr="00CB5A38" w:rsidRDefault="00CB5A38" w:rsidP="00CB5A38">
            <w:pPr>
              <w:spacing w:after="0" w:line="240" w:lineRule="auto"/>
              <w:rPr>
                <w:rFonts w:ascii="Times New Roman" w:eastAsia="Times New Roman" w:hAnsi="Times New Roman" w:cs="Times New Roman"/>
                <w:sz w:val="1"/>
                <w:szCs w:val="24"/>
                <w:lang w:eastAsia="fr-F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B5A38" w:rsidRPr="00CB5A38" w:rsidRDefault="00CB5A38" w:rsidP="00CB5A38">
            <w:pPr>
              <w:spacing w:after="0" w:line="240" w:lineRule="auto"/>
              <w:rPr>
                <w:rFonts w:ascii="Times New Roman" w:eastAsia="Times New Roman" w:hAnsi="Times New Roman" w:cs="Times New Roman"/>
                <w:sz w:val="1"/>
                <w:szCs w:val="24"/>
                <w:lang w:eastAsia="fr-FR"/>
              </w:rPr>
            </w:pPr>
          </w:p>
        </w:tc>
      </w:tr>
      <w:tr w:rsidR="00CB5A38" w:rsidRPr="00CB5A38" w:rsidTr="00CB5A3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B5A38" w:rsidRPr="00CB5A38" w:rsidRDefault="00CB5A38" w:rsidP="00CB5A38">
            <w:pPr>
              <w:spacing w:after="0" w:line="240" w:lineRule="auto"/>
              <w:rPr>
                <w:rFonts w:ascii="Times New Roman" w:eastAsia="Times New Roman" w:hAnsi="Times New Roman" w:cs="Times New Roman"/>
                <w:sz w:val="1"/>
                <w:szCs w:val="24"/>
                <w:lang w:eastAsia="fr-F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B5A38" w:rsidRPr="00CB5A38" w:rsidRDefault="00CB5A38" w:rsidP="00CB5A38">
            <w:pPr>
              <w:spacing w:after="0" w:line="240" w:lineRule="auto"/>
              <w:rPr>
                <w:rFonts w:ascii="Times New Roman" w:eastAsia="Times New Roman" w:hAnsi="Times New Roman" w:cs="Times New Roman"/>
                <w:sz w:val="1"/>
                <w:szCs w:val="24"/>
                <w:lang w:eastAsia="fr-F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B5A38" w:rsidRPr="00CB5A38" w:rsidRDefault="00CB5A38" w:rsidP="00CB5A38">
            <w:pPr>
              <w:spacing w:after="0" w:line="240" w:lineRule="auto"/>
              <w:rPr>
                <w:rFonts w:ascii="Times New Roman" w:eastAsia="Times New Roman" w:hAnsi="Times New Roman" w:cs="Times New Roman"/>
                <w:sz w:val="1"/>
                <w:szCs w:val="24"/>
                <w:lang w:eastAsia="fr-F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B5A38" w:rsidRPr="00CB5A38" w:rsidRDefault="00CB5A38" w:rsidP="00CB5A38">
            <w:pPr>
              <w:spacing w:after="0" w:line="240" w:lineRule="auto"/>
              <w:rPr>
                <w:rFonts w:ascii="Times New Roman" w:eastAsia="Times New Roman" w:hAnsi="Times New Roman" w:cs="Times New Roman"/>
                <w:sz w:val="1"/>
                <w:szCs w:val="24"/>
                <w:lang w:eastAsia="fr-FR"/>
              </w:rPr>
            </w:pPr>
          </w:p>
        </w:tc>
      </w:tr>
      <w:tr w:rsidR="00CB5A38" w:rsidRPr="00CB5A38" w:rsidTr="00CB5A3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B5A38" w:rsidRPr="00CB5A38" w:rsidRDefault="00CB5A38" w:rsidP="00CB5A38">
            <w:pPr>
              <w:spacing w:after="0" w:line="240" w:lineRule="auto"/>
              <w:rPr>
                <w:rFonts w:ascii="Times New Roman" w:eastAsia="Times New Roman" w:hAnsi="Times New Roman" w:cs="Times New Roman"/>
                <w:sz w:val="1"/>
                <w:szCs w:val="24"/>
                <w:lang w:eastAsia="fr-F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B5A38" w:rsidRPr="00CB5A38" w:rsidRDefault="00CB5A38" w:rsidP="00CB5A38">
            <w:pPr>
              <w:spacing w:after="0" w:line="240" w:lineRule="auto"/>
              <w:rPr>
                <w:rFonts w:ascii="Times New Roman" w:eastAsia="Times New Roman" w:hAnsi="Times New Roman" w:cs="Times New Roman"/>
                <w:sz w:val="1"/>
                <w:szCs w:val="24"/>
                <w:lang w:eastAsia="fr-F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B5A38" w:rsidRPr="00CB5A38" w:rsidRDefault="00CB5A38" w:rsidP="00CB5A38">
            <w:pPr>
              <w:spacing w:after="0" w:line="240" w:lineRule="auto"/>
              <w:rPr>
                <w:rFonts w:ascii="Times New Roman" w:eastAsia="Times New Roman" w:hAnsi="Times New Roman" w:cs="Times New Roman"/>
                <w:sz w:val="1"/>
                <w:szCs w:val="24"/>
                <w:lang w:eastAsia="fr-F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B5A38" w:rsidRPr="00CB5A38" w:rsidRDefault="00CB5A38" w:rsidP="00CB5A38">
            <w:pPr>
              <w:spacing w:after="0" w:line="240" w:lineRule="auto"/>
              <w:rPr>
                <w:rFonts w:ascii="Times New Roman" w:eastAsia="Times New Roman" w:hAnsi="Times New Roman" w:cs="Times New Roman"/>
                <w:sz w:val="1"/>
                <w:szCs w:val="24"/>
                <w:lang w:eastAsia="fr-FR"/>
              </w:rPr>
            </w:pPr>
          </w:p>
        </w:tc>
      </w:tr>
      <w:tr w:rsidR="00CB5A38" w:rsidRPr="00CB5A38" w:rsidTr="00CB5A3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B5A38" w:rsidRPr="00CB5A38" w:rsidRDefault="00CB5A38" w:rsidP="00CB5A38">
            <w:pPr>
              <w:spacing w:after="0" w:line="240" w:lineRule="auto"/>
              <w:rPr>
                <w:rFonts w:ascii="Times New Roman" w:eastAsia="Times New Roman" w:hAnsi="Times New Roman" w:cs="Times New Roman"/>
                <w:sz w:val="1"/>
                <w:szCs w:val="24"/>
                <w:lang w:eastAsia="fr-F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B5A38" w:rsidRPr="00CB5A38" w:rsidRDefault="00CB5A38" w:rsidP="00CB5A38">
            <w:pPr>
              <w:spacing w:after="0" w:line="240" w:lineRule="auto"/>
              <w:rPr>
                <w:rFonts w:ascii="Times New Roman" w:eastAsia="Times New Roman" w:hAnsi="Times New Roman" w:cs="Times New Roman"/>
                <w:sz w:val="1"/>
                <w:szCs w:val="24"/>
                <w:lang w:eastAsia="fr-F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B5A38" w:rsidRPr="00CB5A38" w:rsidRDefault="00CB5A38" w:rsidP="00CB5A38">
            <w:pPr>
              <w:spacing w:after="0" w:line="240" w:lineRule="auto"/>
              <w:rPr>
                <w:rFonts w:ascii="Times New Roman" w:eastAsia="Times New Roman" w:hAnsi="Times New Roman" w:cs="Times New Roman"/>
                <w:sz w:val="1"/>
                <w:szCs w:val="24"/>
                <w:lang w:eastAsia="fr-F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B5A38" w:rsidRPr="00CB5A38" w:rsidRDefault="00CB5A38" w:rsidP="00CB5A38">
            <w:pPr>
              <w:spacing w:after="0" w:line="240" w:lineRule="auto"/>
              <w:rPr>
                <w:rFonts w:ascii="Times New Roman" w:eastAsia="Times New Roman" w:hAnsi="Times New Roman" w:cs="Times New Roman"/>
                <w:sz w:val="1"/>
                <w:szCs w:val="24"/>
                <w:lang w:eastAsia="fr-FR"/>
              </w:rPr>
            </w:pPr>
          </w:p>
        </w:tc>
      </w:tr>
      <w:tr w:rsidR="00CB5A38" w:rsidRPr="00CB5A38" w:rsidTr="00CB5A3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B5A38" w:rsidRPr="00CB5A38" w:rsidRDefault="00CB5A38" w:rsidP="00CB5A38">
            <w:pPr>
              <w:spacing w:after="0" w:line="240" w:lineRule="auto"/>
              <w:rPr>
                <w:rFonts w:ascii="Times New Roman" w:eastAsia="Times New Roman" w:hAnsi="Times New Roman" w:cs="Times New Roman"/>
                <w:sz w:val="1"/>
                <w:szCs w:val="24"/>
                <w:lang w:eastAsia="fr-F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B5A38" w:rsidRPr="00CB5A38" w:rsidRDefault="00CB5A38" w:rsidP="00CB5A38">
            <w:pPr>
              <w:spacing w:after="0" w:line="240" w:lineRule="auto"/>
              <w:rPr>
                <w:rFonts w:ascii="Times New Roman" w:eastAsia="Times New Roman" w:hAnsi="Times New Roman" w:cs="Times New Roman"/>
                <w:sz w:val="1"/>
                <w:szCs w:val="24"/>
                <w:lang w:eastAsia="fr-F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B5A38" w:rsidRPr="00CB5A38" w:rsidRDefault="00CB5A38" w:rsidP="00CB5A38">
            <w:pPr>
              <w:spacing w:after="0" w:line="240" w:lineRule="auto"/>
              <w:rPr>
                <w:rFonts w:ascii="Times New Roman" w:eastAsia="Times New Roman" w:hAnsi="Times New Roman" w:cs="Times New Roman"/>
                <w:sz w:val="1"/>
                <w:szCs w:val="24"/>
                <w:lang w:eastAsia="fr-F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B5A38" w:rsidRPr="00CB5A38" w:rsidRDefault="00CB5A38" w:rsidP="00CB5A38">
            <w:pPr>
              <w:spacing w:after="0" w:line="240" w:lineRule="auto"/>
              <w:rPr>
                <w:rFonts w:ascii="Times New Roman" w:eastAsia="Times New Roman" w:hAnsi="Times New Roman" w:cs="Times New Roman"/>
                <w:sz w:val="1"/>
                <w:szCs w:val="24"/>
                <w:lang w:eastAsia="fr-FR"/>
              </w:rPr>
            </w:pPr>
          </w:p>
        </w:tc>
      </w:tr>
      <w:tr w:rsidR="00CB5A38" w:rsidRPr="00CB5A38" w:rsidTr="00CB5A3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B5A38" w:rsidRPr="00CB5A38" w:rsidRDefault="00CB5A38" w:rsidP="00CB5A38">
            <w:pPr>
              <w:spacing w:after="0" w:line="240" w:lineRule="auto"/>
              <w:rPr>
                <w:rFonts w:ascii="Times New Roman" w:eastAsia="Times New Roman" w:hAnsi="Times New Roman" w:cs="Times New Roman"/>
                <w:sz w:val="1"/>
                <w:szCs w:val="24"/>
                <w:lang w:eastAsia="fr-F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B5A38" w:rsidRPr="00CB5A38" w:rsidRDefault="00CB5A38" w:rsidP="00CB5A38">
            <w:pPr>
              <w:spacing w:after="0" w:line="240" w:lineRule="auto"/>
              <w:rPr>
                <w:rFonts w:ascii="Times New Roman" w:eastAsia="Times New Roman" w:hAnsi="Times New Roman" w:cs="Times New Roman"/>
                <w:sz w:val="1"/>
                <w:szCs w:val="24"/>
                <w:lang w:eastAsia="fr-F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B5A38" w:rsidRPr="00CB5A38" w:rsidRDefault="00CB5A38" w:rsidP="00CB5A38">
            <w:pPr>
              <w:spacing w:after="0" w:line="240" w:lineRule="auto"/>
              <w:rPr>
                <w:rFonts w:ascii="Times New Roman" w:eastAsia="Times New Roman" w:hAnsi="Times New Roman" w:cs="Times New Roman"/>
                <w:sz w:val="1"/>
                <w:szCs w:val="24"/>
                <w:lang w:eastAsia="fr-F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B5A38" w:rsidRPr="00CB5A38" w:rsidRDefault="00CB5A38" w:rsidP="00CB5A38">
            <w:pPr>
              <w:spacing w:after="0" w:line="240" w:lineRule="auto"/>
              <w:rPr>
                <w:rFonts w:ascii="Times New Roman" w:eastAsia="Times New Roman" w:hAnsi="Times New Roman" w:cs="Times New Roman"/>
                <w:sz w:val="1"/>
                <w:szCs w:val="24"/>
                <w:lang w:eastAsia="fr-FR"/>
              </w:rPr>
            </w:pPr>
          </w:p>
        </w:tc>
      </w:tr>
      <w:tr w:rsidR="00CB5A38" w:rsidRPr="00CB5A38" w:rsidTr="00CB5A3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B5A38" w:rsidRPr="00CB5A38" w:rsidRDefault="00CB5A38" w:rsidP="00CB5A38">
            <w:pPr>
              <w:spacing w:after="0" w:line="240" w:lineRule="auto"/>
              <w:rPr>
                <w:rFonts w:ascii="Times New Roman" w:eastAsia="Times New Roman" w:hAnsi="Times New Roman" w:cs="Times New Roman"/>
                <w:sz w:val="1"/>
                <w:szCs w:val="24"/>
                <w:lang w:eastAsia="fr-F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B5A38" w:rsidRPr="00CB5A38" w:rsidRDefault="00CB5A38" w:rsidP="00CB5A38">
            <w:pPr>
              <w:spacing w:after="0" w:line="240" w:lineRule="auto"/>
              <w:rPr>
                <w:rFonts w:ascii="Times New Roman" w:eastAsia="Times New Roman" w:hAnsi="Times New Roman" w:cs="Times New Roman"/>
                <w:sz w:val="1"/>
                <w:szCs w:val="24"/>
                <w:lang w:eastAsia="fr-F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B5A38" w:rsidRPr="00CB5A38" w:rsidRDefault="00CB5A38" w:rsidP="00CB5A38">
            <w:pPr>
              <w:spacing w:after="0" w:line="240" w:lineRule="auto"/>
              <w:rPr>
                <w:rFonts w:ascii="Times New Roman" w:eastAsia="Times New Roman" w:hAnsi="Times New Roman" w:cs="Times New Roman"/>
                <w:sz w:val="1"/>
                <w:szCs w:val="24"/>
                <w:lang w:eastAsia="fr-F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B5A38" w:rsidRPr="00CB5A38" w:rsidRDefault="00CB5A38" w:rsidP="00CB5A38">
            <w:pPr>
              <w:spacing w:after="0" w:line="240" w:lineRule="auto"/>
              <w:rPr>
                <w:rFonts w:ascii="Times New Roman" w:eastAsia="Times New Roman" w:hAnsi="Times New Roman" w:cs="Times New Roman"/>
                <w:sz w:val="1"/>
                <w:szCs w:val="24"/>
                <w:lang w:eastAsia="fr-FR"/>
              </w:rPr>
            </w:pPr>
          </w:p>
        </w:tc>
      </w:tr>
      <w:tr w:rsidR="00CB5A38" w:rsidRPr="00CB5A38" w:rsidTr="00CB5A3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B5A38" w:rsidRPr="00CB5A38" w:rsidRDefault="00CB5A38" w:rsidP="00CB5A38">
            <w:pPr>
              <w:spacing w:after="0" w:line="240" w:lineRule="auto"/>
              <w:rPr>
                <w:rFonts w:ascii="Times New Roman" w:eastAsia="Times New Roman" w:hAnsi="Times New Roman" w:cs="Times New Roman"/>
                <w:sz w:val="1"/>
                <w:szCs w:val="24"/>
                <w:lang w:eastAsia="fr-F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B5A38" w:rsidRPr="00CB5A38" w:rsidRDefault="00CB5A38" w:rsidP="00CB5A38">
            <w:pPr>
              <w:spacing w:after="0" w:line="240" w:lineRule="auto"/>
              <w:rPr>
                <w:rFonts w:ascii="Times New Roman" w:eastAsia="Times New Roman" w:hAnsi="Times New Roman" w:cs="Times New Roman"/>
                <w:sz w:val="1"/>
                <w:szCs w:val="24"/>
                <w:lang w:eastAsia="fr-F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B5A38" w:rsidRPr="00CB5A38" w:rsidRDefault="00CB5A38" w:rsidP="00CB5A38">
            <w:pPr>
              <w:spacing w:after="0" w:line="240" w:lineRule="auto"/>
              <w:rPr>
                <w:rFonts w:ascii="Times New Roman" w:eastAsia="Times New Roman" w:hAnsi="Times New Roman" w:cs="Times New Roman"/>
                <w:sz w:val="1"/>
                <w:szCs w:val="24"/>
                <w:lang w:eastAsia="fr-F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B5A38" w:rsidRPr="00CB5A38" w:rsidRDefault="00CB5A38" w:rsidP="00CB5A38">
            <w:pPr>
              <w:spacing w:after="0" w:line="240" w:lineRule="auto"/>
              <w:rPr>
                <w:rFonts w:ascii="Times New Roman" w:eastAsia="Times New Roman" w:hAnsi="Times New Roman" w:cs="Times New Roman"/>
                <w:sz w:val="1"/>
                <w:szCs w:val="24"/>
                <w:lang w:eastAsia="fr-FR"/>
              </w:rPr>
            </w:pPr>
          </w:p>
        </w:tc>
      </w:tr>
    </w:tbl>
    <w:p w:rsidR="00CB5A38" w:rsidRPr="00CB5A38" w:rsidRDefault="00CB5A38" w:rsidP="00CB5A38">
      <w:pPr>
        <w:spacing w:after="0" w:line="240" w:lineRule="auto"/>
        <w:rPr>
          <w:rFonts w:ascii="Times New Roman" w:eastAsia="Times New Roman" w:hAnsi="Times New Roman" w:cs="Times New Roman"/>
          <w:sz w:val="24"/>
          <w:szCs w:val="24"/>
          <w:lang w:eastAsia="fr-FR"/>
        </w:rPr>
      </w:pPr>
    </w:p>
    <w:p w:rsidR="00CB5A38" w:rsidRPr="00CB5A38" w:rsidRDefault="00CB5A38" w:rsidP="00CB5A38">
      <w:pPr>
        <w:spacing w:after="240" w:line="240" w:lineRule="auto"/>
        <w:rPr>
          <w:rFonts w:ascii="Times New Roman" w:eastAsia="Times New Roman" w:hAnsi="Times New Roman" w:cs="Times New Roman"/>
          <w:sz w:val="24"/>
          <w:szCs w:val="24"/>
          <w:lang w:eastAsia="fr-FR"/>
        </w:rPr>
      </w:pPr>
    </w:p>
    <w:p w:rsidR="00CB5A38" w:rsidRPr="00CB5A38" w:rsidRDefault="00CB5A38" w:rsidP="00CB5A38">
      <w:pPr>
        <w:spacing w:after="0" w:line="240" w:lineRule="auto"/>
        <w:rPr>
          <w:rFonts w:ascii="Times New Roman" w:eastAsia="Times New Roman" w:hAnsi="Times New Roman" w:cs="Times New Roman"/>
          <w:sz w:val="24"/>
          <w:szCs w:val="24"/>
          <w:lang w:eastAsia="fr-FR"/>
        </w:rPr>
      </w:pPr>
      <w:r w:rsidRPr="00CB5A38">
        <w:rPr>
          <w:rFonts w:ascii="Calibri" w:eastAsia="Times New Roman" w:hAnsi="Calibri" w:cs="Calibri"/>
          <w:b/>
          <w:bCs/>
          <w:color w:val="000000"/>
          <w:sz w:val="28"/>
          <w:szCs w:val="28"/>
          <w:u w:val="single"/>
          <w:lang w:eastAsia="fr-FR"/>
        </w:rPr>
        <w:t>Dans les petits groupes (45min</w:t>
      </w:r>
      <w:r w:rsidRPr="00CB5A38">
        <w:rPr>
          <w:rFonts w:ascii="Calibri" w:eastAsia="Times New Roman" w:hAnsi="Calibri" w:cs="Calibri"/>
          <w:b/>
          <w:bCs/>
          <w:color w:val="000000"/>
          <w:sz w:val="24"/>
          <w:szCs w:val="24"/>
          <w:u w:val="single"/>
          <w:lang w:eastAsia="fr-FR"/>
        </w:rPr>
        <w:t>)</w:t>
      </w:r>
    </w:p>
    <w:p w:rsidR="00CB5A38" w:rsidRPr="00CB5A38" w:rsidRDefault="00CB5A38" w:rsidP="00CB5A38">
      <w:pPr>
        <w:spacing w:after="0" w:line="240" w:lineRule="auto"/>
        <w:rPr>
          <w:rFonts w:ascii="Times New Roman" w:eastAsia="Times New Roman" w:hAnsi="Times New Roman" w:cs="Times New Roman"/>
          <w:sz w:val="24"/>
          <w:szCs w:val="24"/>
          <w:lang w:eastAsia="fr-FR"/>
        </w:rPr>
      </w:pPr>
    </w:p>
    <w:p w:rsidR="00CB5A38" w:rsidRPr="00CB5A38" w:rsidRDefault="00CB5A38" w:rsidP="00CB5A38">
      <w:pPr>
        <w:spacing w:after="0" w:line="240" w:lineRule="auto"/>
        <w:rPr>
          <w:rFonts w:ascii="Times New Roman" w:eastAsia="Times New Roman" w:hAnsi="Times New Roman" w:cs="Times New Roman"/>
          <w:sz w:val="24"/>
          <w:szCs w:val="24"/>
          <w:lang w:eastAsia="fr-FR"/>
        </w:rPr>
      </w:pPr>
      <w:r w:rsidRPr="00CB5A38">
        <w:rPr>
          <w:rFonts w:ascii="Calibri" w:eastAsia="Times New Roman" w:hAnsi="Calibri" w:cs="Calibri"/>
          <w:color w:val="000000"/>
          <w:sz w:val="24"/>
          <w:szCs w:val="24"/>
          <w:lang w:eastAsia="fr-FR"/>
        </w:rPr>
        <w:t xml:space="preserve">1. </w:t>
      </w:r>
      <w:r w:rsidRPr="00CB5A38">
        <w:rPr>
          <w:rFonts w:ascii="Calibri" w:eastAsia="Times New Roman" w:hAnsi="Calibri" w:cs="Calibri"/>
          <w:color w:val="000000"/>
          <w:sz w:val="24"/>
          <w:szCs w:val="24"/>
          <w:u w:val="single"/>
          <w:lang w:eastAsia="fr-FR"/>
        </w:rPr>
        <w:t>Premier tour</w:t>
      </w:r>
      <w:r w:rsidRPr="00CB5A38">
        <w:rPr>
          <w:rFonts w:ascii="Calibri" w:eastAsia="Times New Roman" w:hAnsi="Calibri" w:cs="Calibri"/>
          <w:color w:val="000000"/>
          <w:sz w:val="24"/>
          <w:szCs w:val="24"/>
          <w:lang w:eastAsia="fr-FR"/>
        </w:rPr>
        <w:t>: chacun partage le plan qu’il propose et les fruits de sa réflexion (les membres du groupe écoutent et prennent note de ce qui résonne chez eux).</w:t>
      </w:r>
    </w:p>
    <w:p w:rsidR="00CB5A38" w:rsidRPr="00CB5A38" w:rsidRDefault="00CB5A38" w:rsidP="00CB5A38">
      <w:pPr>
        <w:spacing w:after="0" w:line="240" w:lineRule="auto"/>
        <w:rPr>
          <w:rFonts w:ascii="Times New Roman" w:eastAsia="Times New Roman" w:hAnsi="Times New Roman" w:cs="Times New Roman"/>
          <w:sz w:val="24"/>
          <w:szCs w:val="24"/>
          <w:lang w:eastAsia="fr-FR"/>
        </w:rPr>
      </w:pPr>
    </w:p>
    <w:p w:rsidR="00CB5A38" w:rsidRPr="00CB5A38" w:rsidRDefault="00CB5A38" w:rsidP="00CB5A38">
      <w:pPr>
        <w:spacing w:after="0" w:line="240" w:lineRule="auto"/>
        <w:rPr>
          <w:rFonts w:ascii="Times New Roman" w:eastAsia="Times New Roman" w:hAnsi="Times New Roman" w:cs="Times New Roman"/>
          <w:sz w:val="24"/>
          <w:szCs w:val="24"/>
          <w:lang w:eastAsia="fr-FR"/>
        </w:rPr>
      </w:pPr>
      <w:r w:rsidRPr="00CB5A38">
        <w:rPr>
          <w:rFonts w:ascii="Calibri" w:eastAsia="Times New Roman" w:hAnsi="Calibri" w:cs="Calibri"/>
          <w:color w:val="000000"/>
          <w:sz w:val="24"/>
          <w:szCs w:val="24"/>
          <w:lang w:eastAsia="fr-FR"/>
        </w:rPr>
        <w:t xml:space="preserve">2. </w:t>
      </w:r>
      <w:r w:rsidRPr="00CB5A38">
        <w:rPr>
          <w:rFonts w:ascii="Calibri" w:eastAsia="Times New Roman" w:hAnsi="Calibri" w:cs="Calibri"/>
          <w:color w:val="000000"/>
          <w:sz w:val="24"/>
          <w:szCs w:val="24"/>
          <w:u w:val="single"/>
          <w:lang w:eastAsia="fr-FR"/>
        </w:rPr>
        <w:t>Second tour:</w:t>
      </w:r>
      <w:r w:rsidRPr="00CB5A38">
        <w:rPr>
          <w:rFonts w:ascii="Calibri" w:eastAsia="Times New Roman" w:hAnsi="Calibri" w:cs="Calibri"/>
          <w:color w:val="000000"/>
          <w:sz w:val="24"/>
          <w:szCs w:val="24"/>
          <w:lang w:eastAsia="fr-FR"/>
        </w:rPr>
        <w:t xml:space="preserve"> avec ce que j’ai entendu, qu’est ce qui me frappe le plus ? Je relève 2 ou 3 éléments concrets nécessaires qui me paraissent comme les plus importants pour la mise en œuvre de l’objectif proposé ; un membre du petit groupe prend note.</w:t>
      </w:r>
    </w:p>
    <w:p w:rsidR="00CB5A38" w:rsidRPr="00CB5A38" w:rsidRDefault="00CB5A38" w:rsidP="00CB5A38">
      <w:pPr>
        <w:spacing w:after="0" w:line="240" w:lineRule="auto"/>
        <w:rPr>
          <w:rFonts w:ascii="Times New Roman" w:eastAsia="Times New Roman" w:hAnsi="Times New Roman" w:cs="Times New Roman"/>
          <w:sz w:val="24"/>
          <w:szCs w:val="24"/>
          <w:lang w:eastAsia="fr-FR"/>
        </w:rPr>
      </w:pPr>
    </w:p>
    <w:p w:rsidR="00CB5A38" w:rsidRPr="00CB5A38" w:rsidRDefault="00CB5A38" w:rsidP="00CB5A38">
      <w:pPr>
        <w:spacing w:after="0" w:line="240" w:lineRule="auto"/>
        <w:rPr>
          <w:rFonts w:ascii="Times New Roman" w:eastAsia="Times New Roman" w:hAnsi="Times New Roman" w:cs="Times New Roman"/>
          <w:sz w:val="24"/>
          <w:szCs w:val="24"/>
          <w:lang w:eastAsia="fr-FR"/>
        </w:rPr>
      </w:pPr>
      <w:r w:rsidRPr="00CB5A38">
        <w:rPr>
          <w:rFonts w:ascii="Calibri" w:eastAsia="Times New Roman" w:hAnsi="Calibri" w:cs="Calibri"/>
          <w:color w:val="000000"/>
          <w:sz w:val="24"/>
          <w:szCs w:val="24"/>
          <w:lang w:eastAsia="fr-FR"/>
        </w:rPr>
        <w:t xml:space="preserve">3. </w:t>
      </w:r>
      <w:r w:rsidRPr="00CB5A38">
        <w:rPr>
          <w:rFonts w:ascii="Calibri" w:eastAsia="Times New Roman" w:hAnsi="Calibri" w:cs="Calibri"/>
          <w:color w:val="000000"/>
          <w:sz w:val="24"/>
          <w:szCs w:val="24"/>
          <w:u w:val="single"/>
          <w:lang w:eastAsia="fr-FR"/>
        </w:rPr>
        <w:t>Troisième tour</w:t>
      </w:r>
      <w:r w:rsidRPr="00CB5A38">
        <w:rPr>
          <w:rFonts w:ascii="Calibri" w:eastAsia="Times New Roman" w:hAnsi="Calibri" w:cs="Calibri"/>
          <w:color w:val="000000"/>
          <w:sz w:val="24"/>
          <w:szCs w:val="24"/>
          <w:lang w:eastAsia="fr-FR"/>
        </w:rPr>
        <w:t>: Essayez d’arriver à un consensus sur 2 ou 3 éléments du plan d’action qui sont les plus importants pour vous. </w:t>
      </w:r>
    </w:p>
    <w:p w:rsidR="00CB5A38" w:rsidRPr="00CB5A38" w:rsidRDefault="00CB5A38" w:rsidP="00CB5A38">
      <w:pPr>
        <w:spacing w:after="0" w:line="240" w:lineRule="auto"/>
        <w:rPr>
          <w:rFonts w:ascii="Times New Roman" w:eastAsia="Times New Roman" w:hAnsi="Times New Roman" w:cs="Times New Roman"/>
          <w:sz w:val="24"/>
          <w:szCs w:val="24"/>
          <w:lang w:eastAsia="fr-FR"/>
        </w:rPr>
      </w:pPr>
    </w:p>
    <w:p w:rsidR="00CB5A38" w:rsidRPr="00CB5A38" w:rsidRDefault="00CB5A38" w:rsidP="00CB5A38">
      <w:pPr>
        <w:spacing w:after="0" w:line="240" w:lineRule="auto"/>
        <w:rPr>
          <w:rFonts w:ascii="Times New Roman" w:eastAsia="Times New Roman" w:hAnsi="Times New Roman" w:cs="Times New Roman"/>
          <w:sz w:val="24"/>
          <w:szCs w:val="24"/>
          <w:lang w:eastAsia="fr-FR"/>
        </w:rPr>
      </w:pPr>
      <w:r w:rsidRPr="00CB5A38">
        <w:rPr>
          <w:rFonts w:ascii="Calibri" w:eastAsia="Times New Roman" w:hAnsi="Calibri" w:cs="Calibri"/>
          <w:color w:val="000000"/>
          <w:sz w:val="24"/>
          <w:szCs w:val="24"/>
          <w:lang w:eastAsia="fr-FR"/>
        </w:rPr>
        <w:t>Si vous avez le temps, quels sont vos sentiments quant aux résultats de votre petit groupe ?</w:t>
      </w:r>
    </w:p>
    <w:p w:rsidR="00CB5A38" w:rsidRPr="00CB5A38" w:rsidRDefault="00CB5A38" w:rsidP="00CB5A38">
      <w:pPr>
        <w:spacing w:after="0" w:line="240" w:lineRule="auto"/>
        <w:rPr>
          <w:rFonts w:ascii="Times New Roman" w:eastAsia="Times New Roman" w:hAnsi="Times New Roman" w:cs="Times New Roman"/>
          <w:sz w:val="24"/>
          <w:szCs w:val="24"/>
          <w:lang w:eastAsia="fr-FR"/>
        </w:rPr>
      </w:pPr>
    </w:p>
    <w:p w:rsidR="00CB5A38" w:rsidRPr="00CB5A38" w:rsidRDefault="00CB5A38" w:rsidP="00CB5A38">
      <w:pPr>
        <w:spacing w:after="0" w:line="240" w:lineRule="auto"/>
        <w:rPr>
          <w:rFonts w:ascii="Times New Roman" w:eastAsia="Times New Roman" w:hAnsi="Times New Roman" w:cs="Times New Roman"/>
          <w:sz w:val="24"/>
          <w:szCs w:val="24"/>
          <w:lang w:eastAsia="fr-FR"/>
        </w:rPr>
      </w:pPr>
      <w:r w:rsidRPr="00CB5A38">
        <w:rPr>
          <w:rFonts w:ascii="Calibri" w:eastAsia="Times New Roman" w:hAnsi="Calibri" w:cs="Calibri"/>
          <w:b/>
          <w:bCs/>
          <w:color w:val="000000"/>
          <w:sz w:val="24"/>
          <w:szCs w:val="24"/>
          <w:lang w:eastAsia="fr-FR"/>
        </w:rPr>
        <w:t xml:space="preserve">Notez ces 2 ou 3 éléments. </w:t>
      </w:r>
      <w:r w:rsidRPr="00CB5A38">
        <w:rPr>
          <w:rFonts w:ascii="Calibri" w:eastAsia="Times New Roman" w:hAnsi="Calibri" w:cs="Calibri"/>
          <w:color w:val="000000"/>
          <w:sz w:val="24"/>
          <w:szCs w:val="24"/>
          <w:lang w:eastAsia="fr-FR"/>
        </w:rPr>
        <w:t>Un membre du groupe les partagera oralement en plenum.</w:t>
      </w:r>
    </w:p>
    <w:p w:rsidR="00CB5A38" w:rsidRPr="00CB5A38" w:rsidRDefault="00CB5A38" w:rsidP="00CB5A38">
      <w:pPr>
        <w:spacing w:after="0" w:line="240" w:lineRule="auto"/>
        <w:rPr>
          <w:rFonts w:ascii="Times New Roman" w:eastAsia="Times New Roman" w:hAnsi="Times New Roman" w:cs="Times New Roman"/>
          <w:sz w:val="24"/>
          <w:szCs w:val="24"/>
          <w:lang w:eastAsia="fr-FR"/>
        </w:rPr>
      </w:pPr>
      <w:r w:rsidRPr="00CB5A38">
        <w:rPr>
          <w:rFonts w:ascii="Calibri" w:eastAsia="Times New Roman" w:hAnsi="Calibri" w:cs="Calibri"/>
          <w:b/>
          <w:bCs/>
          <w:color w:val="000000"/>
          <w:sz w:val="24"/>
          <w:szCs w:val="24"/>
          <w:lang w:eastAsia="fr-FR"/>
        </w:rPr>
        <w:lastRenderedPageBreak/>
        <w:t xml:space="preserve">Merci aussi de les envoyer à l’ERI </w:t>
      </w:r>
      <w:hyperlink r:id="rId6" w:history="1">
        <w:r w:rsidRPr="00CB5A38">
          <w:rPr>
            <w:rFonts w:ascii="Calibri" w:eastAsia="Times New Roman" w:hAnsi="Calibri" w:cs="Calibri"/>
            <w:b/>
            <w:bCs/>
            <w:color w:val="0000FF"/>
            <w:sz w:val="24"/>
            <w:szCs w:val="24"/>
            <w:u w:val="single"/>
            <w:lang w:eastAsia="fr-FR"/>
          </w:rPr>
          <w:t>eri.esdac@gmail.com</w:t>
        </w:r>
      </w:hyperlink>
    </w:p>
    <w:p w:rsidR="003E354E" w:rsidRDefault="003E354E">
      <w:bookmarkStart w:id="0" w:name="_GoBack"/>
      <w:bookmarkEnd w:id="0"/>
    </w:p>
    <w:sectPr w:rsidR="003E35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A3D38"/>
    <w:multiLevelType w:val="multilevel"/>
    <w:tmpl w:val="A17CC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5A38"/>
    <w:rsid w:val="003E354E"/>
    <w:rsid w:val="00CB5A3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CB5A3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CB5A3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CB5A3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CB5A3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2826477">
      <w:bodyDiv w:val="1"/>
      <w:marLeft w:val="0"/>
      <w:marRight w:val="0"/>
      <w:marTop w:val="0"/>
      <w:marBottom w:val="0"/>
      <w:divBdr>
        <w:top w:val="none" w:sz="0" w:space="0" w:color="auto"/>
        <w:left w:val="none" w:sz="0" w:space="0" w:color="auto"/>
        <w:bottom w:val="none" w:sz="0" w:space="0" w:color="auto"/>
        <w:right w:val="none" w:sz="0" w:space="0" w:color="auto"/>
      </w:divBdr>
      <w:divsChild>
        <w:div w:id="757749364">
          <w:marLeft w:val="-113"/>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ri.esdac@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353</Words>
  <Characters>1942</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Annick</dc:creator>
  <cp:lastModifiedBy>Annick</cp:lastModifiedBy>
  <cp:revision>1</cp:revision>
  <dcterms:created xsi:type="dcterms:W3CDTF">2021-05-19T12:56:00Z</dcterms:created>
  <dcterms:modified xsi:type="dcterms:W3CDTF">2021-05-19T12:56:00Z</dcterms:modified>
</cp:coreProperties>
</file>